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A7189" w14:textId="77777777" w:rsidR="003D21D1" w:rsidRDefault="003D21D1"/>
    <w:p w14:paraId="5AF29725" w14:textId="77777777" w:rsidR="006575D2" w:rsidRDefault="006575D2" w:rsidP="006575D2">
      <w:pPr>
        <w:jc w:val="center"/>
      </w:pPr>
      <w:r>
        <w:rPr>
          <w:noProof/>
        </w:rPr>
        <w:drawing>
          <wp:inline distT="0" distB="0" distL="0" distR="0" wp14:anchorId="617D7F92" wp14:editId="2693EA3E">
            <wp:extent cx="3800000" cy="38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ift_images_gpi-logo.png"/>
                    <pic:cNvPicPr/>
                  </pic:nvPicPr>
                  <pic:blipFill>
                    <a:blip r:embed="rId8">
                      <a:extLst>
                        <a:ext uri="{28A0092B-C50C-407E-A947-70E740481C1C}">
                          <a14:useLocalDpi xmlns:a14="http://schemas.microsoft.com/office/drawing/2010/main" val="0"/>
                        </a:ext>
                      </a:extLst>
                    </a:blip>
                    <a:stretch>
                      <a:fillRect/>
                    </a:stretch>
                  </pic:blipFill>
                  <pic:spPr>
                    <a:xfrm>
                      <a:off x="0" y="0"/>
                      <a:ext cx="3800000" cy="3800000"/>
                    </a:xfrm>
                    <a:prstGeom prst="rect">
                      <a:avLst/>
                    </a:prstGeom>
                  </pic:spPr>
                </pic:pic>
              </a:graphicData>
            </a:graphic>
          </wp:inline>
        </w:drawing>
      </w:r>
    </w:p>
    <w:p w14:paraId="279D4261" w14:textId="77777777" w:rsidR="006575D2" w:rsidRDefault="006575D2" w:rsidP="006575D2"/>
    <w:p w14:paraId="57085835" w14:textId="77777777" w:rsidR="006575D2" w:rsidRDefault="006575D2" w:rsidP="006575D2">
      <w:pPr>
        <w:spacing w:line="240" w:lineRule="auto"/>
        <w:jc w:val="center"/>
        <w:rPr>
          <w:b/>
          <w:bCs/>
          <w:sz w:val="40"/>
          <w:szCs w:val="40"/>
        </w:rPr>
      </w:pPr>
      <w:r w:rsidRPr="006575D2">
        <w:rPr>
          <w:b/>
          <w:bCs/>
          <w:sz w:val="40"/>
          <w:szCs w:val="40"/>
        </w:rPr>
        <w:t>SWIFT GPI</w:t>
      </w:r>
    </w:p>
    <w:p w14:paraId="762CC257" w14:textId="77777777" w:rsidR="006575D2" w:rsidRDefault="006575D2" w:rsidP="006575D2">
      <w:pPr>
        <w:pStyle w:val="Default"/>
      </w:pPr>
    </w:p>
    <w:p w14:paraId="2E2882AF" w14:textId="77777777" w:rsidR="006575D2" w:rsidRDefault="006575D2" w:rsidP="006575D2">
      <w:pPr>
        <w:pStyle w:val="Default"/>
        <w:jc w:val="center"/>
        <w:rPr>
          <w:sz w:val="28"/>
          <w:szCs w:val="28"/>
        </w:rPr>
      </w:pPr>
      <w:r>
        <w:rPr>
          <w:b/>
          <w:bCs/>
          <w:sz w:val="28"/>
          <w:szCs w:val="28"/>
        </w:rPr>
        <w:t>PARTNERSHIP AGREEMENT No.</w:t>
      </w:r>
    </w:p>
    <w:p w14:paraId="632A4FCF" w14:textId="77777777" w:rsidR="006575D2" w:rsidRPr="006575D2" w:rsidRDefault="006575D2" w:rsidP="006575D2">
      <w:pPr>
        <w:pStyle w:val="Default"/>
        <w:jc w:val="center"/>
        <w:rPr>
          <w:color w:val="0000FF"/>
          <w:sz w:val="28"/>
          <w:szCs w:val="28"/>
        </w:rPr>
      </w:pPr>
      <w:r w:rsidRPr="006575D2">
        <w:rPr>
          <w:b/>
          <w:bCs/>
          <w:color w:val="0000FF"/>
          <w:sz w:val="28"/>
          <w:szCs w:val="28"/>
        </w:rPr>
        <w:t>XXXXXXXXXXXXXXXXXXXX</w:t>
      </w:r>
    </w:p>
    <w:p w14:paraId="6944A90A" w14:textId="77777777" w:rsidR="006575D2" w:rsidRDefault="006575D2" w:rsidP="00717A73">
      <w:pPr>
        <w:pStyle w:val="Header"/>
        <w:shd w:val="clear" w:color="auto" w:fill="FFFFFF" w:themeFill="background1"/>
        <w:jc w:val="center"/>
        <w:rPr>
          <w:rFonts w:ascii="Calibri" w:eastAsia="Trebuchet MS" w:hAnsi="Calibri" w:cs="Calibri"/>
          <w:b/>
          <w:bCs/>
          <w:sz w:val="28"/>
          <w:szCs w:val="28"/>
        </w:rPr>
      </w:pPr>
      <w:r w:rsidRPr="006575D2">
        <w:rPr>
          <w:b/>
          <w:bCs/>
          <w:sz w:val="28"/>
          <w:szCs w:val="28"/>
        </w:rPr>
        <w:t xml:space="preserve">ON THE DELIVERY VIA </w:t>
      </w:r>
      <w:r w:rsidRPr="006575D2">
        <w:rPr>
          <w:rFonts w:ascii="Calibri" w:eastAsia="Trebuchet MS" w:hAnsi="Calibri" w:cs="Calibri"/>
          <w:b/>
          <w:bCs/>
          <w:sz w:val="28"/>
          <w:szCs w:val="28"/>
        </w:rPr>
        <w:t xml:space="preserve">SWIFT MESSAGE MT 103 </w:t>
      </w:r>
      <w:r w:rsidR="00717A73">
        <w:rPr>
          <w:rFonts w:ascii="Calibri" w:eastAsia="Trebuchet MS" w:hAnsi="Calibri" w:cs="Calibri"/>
          <w:b/>
          <w:bCs/>
          <w:sz w:val="28"/>
          <w:szCs w:val="28"/>
        </w:rPr>
        <w:t xml:space="preserve">GPI WITH CODE </w:t>
      </w:r>
    </w:p>
    <w:p w14:paraId="0A15D39B" w14:textId="77777777" w:rsidR="006575D2" w:rsidRPr="006575D2" w:rsidRDefault="006575D2" w:rsidP="006575D2">
      <w:pPr>
        <w:jc w:val="center"/>
        <w:rPr>
          <w:rFonts w:ascii="Calibri" w:hAnsi="Calibri" w:cs="Calibri"/>
          <w:sz w:val="24"/>
          <w:szCs w:val="24"/>
        </w:rPr>
      </w:pPr>
      <w:r w:rsidRPr="006575D2">
        <w:rPr>
          <w:rFonts w:ascii="Calibri" w:hAnsi="Calibri" w:cs="Calibri"/>
          <w:sz w:val="24"/>
          <w:szCs w:val="24"/>
        </w:rPr>
        <w:t>Between</w:t>
      </w:r>
    </w:p>
    <w:p w14:paraId="0263952A" w14:textId="77777777" w:rsidR="006575D2" w:rsidRDefault="006575D2" w:rsidP="006575D2">
      <w:pPr>
        <w:spacing w:after="120"/>
        <w:jc w:val="center"/>
        <w:rPr>
          <w:rFonts w:ascii="Calibri" w:hAnsi="Calibri" w:cs="Calibri"/>
          <w:b/>
          <w:bCs/>
          <w:color w:val="0000FF"/>
          <w:sz w:val="28"/>
          <w:szCs w:val="28"/>
        </w:rPr>
      </w:pPr>
      <w:r w:rsidRPr="00E01BC9">
        <w:rPr>
          <w:rFonts w:ascii="Calibri" w:hAnsi="Calibri" w:cs="Calibri"/>
          <w:b/>
          <w:bCs/>
          <w:color w:val="000000" w:themeColor="text1"/>
        </w:rPr>
        <w:t xml:space="preserve"> </w:t>
      </w:r>
      <w:r w:rsidRPr="006575D2">
        <w:rPr>
          <w:rFonts w:ascii="Calibri" w:hAnsi="Calibri" w:cs="Calibri"/>
          <w:b/>
          <w:bCs/>
          <w:color w:val="0000FF"/>
          <w:sz w:val="28"/>
          <w:szCs w:val="28"/>
        </w:rPr>
        <w:t xml:space="preserve">XXXXXXXXXXXXXXX  </w:t>
      </w:r>
    </w:p>
    <w:p w14:paraId="415E140C" w14:textId="77777777" w:rsidR="006575D2" w:rsidRPr="006575D2" w:rsidRDefault="006575D2" w:rsidP="006575D2">
      <w:pPr>
        <w:spacing w:after="120"/>
        <w:jc w:val="center"/>
        <w:rPr>
          <w:rFonts w:ascii="Calibri" w:hAnsi="Calibri" w:cs="Calibri"/>
          <w:b/>
          <w:bCs/>
          <w:color w:val="000000" w:themeColor="text1"/>
          <w:sz w:val="28"/>
          <w:szCs w:val="28"/>
        </w:rPr>
      </w:pPr>
      <w:r w:rsidRPr="006575D2">
        <w:rPr>
          <w:rFonts w:ascii="Calibri" w:hAnsi="Calibri" w:cs="Calibri"/>
          <w:b/>
          <w:bCs/>
          <w:color w:val="000000" w:themeColor="text1"/>
          <w:sz w:val="28"/>
          <w:szCs w:val="28"/>
        </w:rPr>
        <w:t>AS INVESTOR</w:t>
      </w:r>
    </w:p>
    <w:p w14:paraId="5133D525" w14:textId="77777777" w:rsidR="006575D2" w:rsidRPr="00F826EB" w:rsidRDefault="006575D2" w:rsidP="006575D2">
      <w:pPr>
        <w:spacing w:after="120"/>
        <w:jc w:val="center"/>
        <w:rPr>
          <w:rFonts w:ascii="Calibri" w:hAnsi="Calibri" w:cs="Calibri"/>
          <w:color w:val="000000" w:themeColor="text1"/>
          <w:sz w:val="24"/>
          <w:szCs w:val="24"/>
        </w:rPr>
      </w:pPr>
      <w:r w:rsidRPr="00F826EB">
        <w:rPr>
          <w:rFonts w:ascii="Calibri" w:hAnsi="Calibri" w:cs="Calibri"/>
          <w:color w:val="000000" w:themeColor="text1"/>
          <w:sz w:val="24"/>
          <w:szCs w:val="24"/>
        </w:rPr>
        <w:t>&amp;</w:t>
      </w:r>
    </w:p>
    <w:p w14:paraId="4C84D38B" w14:textId="77777777" w:rsidR="006575D2" w:rsidRDefault="006575D2" w:rsidP="006575D2">
      <w:pPr>
        <w:spacing w:after="120"/>
        <w:jc w:val="center"/>
        <w:rPr>
          <w:rFonts w:ascii="Calibri" w:hAnsi="Calibri" w:cs="Calibri"/>
          <w:b/>
          <w:bCs/>
          <w:color w:val="0000FF"/>
          <w:sz w:val="28"/>
          <w:szCs w:val="28"/>
        </w:rPr>
      </w:pPr>
      <w:r w:rsidRPr="006575D2">
        <w:rPr>
          <w:rFonts w:ascii="Calibri" w:hAnsi="Calibri" w:cs="Calibri"/>
          <w:b/>
          <w:bCs/>
          <w:color w:val="0000FF"/>
          <w:sz w:val="28"/>
          <w:szCs w:val="28"/>
        </w:rPr>
        <w:t xml:space="preserve">XXXXXXXXXXXXXXX  </w:t>
      </w:r>
    </w:p>
    <w:p w14:paraId="1EB452F1" w14:textId="77777777" w:rsidR="006575D2" w:rsidRDefault="006575D2" w:rsidP="00963427">
      <w:pPr>
        <w:spacing w:after="120"/>
        <w:jc w:val="center"/>
        <w:rPr>
          <w:rFonts w:ascii="Calibri" w:hAnsi="Calibri" w:cs="Calibri"/>
          <w:b/>
          <w:bCs/>
          <w:sz w:val="28"/>
          <w:szCs w:val="28"/>
        </w:rPr>
      </w:pPr>
      <w:r w:rsidRPr="00963427">
        <w:rPr>
          <w:rFonts w:ascii="Calibri" w:hAnsi="Calibri" w:cs="Calibri"/>
          <w:b/>
          <w:bCs/>
          <w:sz w:val="28"/>
          <w:szCs w:val="28"/>
        </w:rPr>
        <w:t>AS</w:t>
      </w:r>
      <w:r w:rsidR="00963427" w:rsidRPr="00963427">
        <w:rPr>
          <w:rFonts w:ascii="Calibri" w:hAnsi="Calibri" w:cs="Calibri"/>
          <w:b/>
          <w:bCs/>
          <w:sz w:val="28"/>
          <w:szCs w:val="28"/>
        </w:rPr>
        <w:t xml:space="preserve"> </w:t>
      </w:r>
      <w:r w:rsidRPr="00963427">
        <w:rPr>
          <w:rFonts w:ascii="Calibri" w:hAnsi="Calibri" w:cs="Calibri"/>
          <w:b/>
          <w:bCs/>
          <w:sz w:val="28"/>
          <w:szCs w:val="28"/>
        </w:rPr>
        <w:t>DEVELOPER</w:t>
      </w:r>
    </w:p>
    <w:p w14:paraId="06DE9A0E" w14:textId="77777777" w:rsidR="00717A73" w:rsidRDefault="00717A73" w:rsidP="00963427">
      <w:pPr>
        <w:spacing w:after="120"/>
        <w:jc w:val="center"/>
        <w:rPr>
          <w:rFonts w:ascii="Calibri" w:hAnsi="Calibri" w:cs="Calibri"/>
          <w:b/>
          <w:bCs/>
          <w:sz w:val="28"/>
          <w:szCs w:val="28"/>
        </w:rPr>
      </w:pPr>
    </w:p>
    <w:p w14:paraId="24C8CEE6" w14:textId="77777777" w:rsidR="00717A73" w:rsidRPr="00963427" w:rsidRDefault="00717A73" w:rsidP="00963427">
      <w:pPr>
        <w:spacing w:after="120"/>
        <w:jc w:val="center"/>
        <w:rPr>
          <w:rFonts w:ascii="Calibri" w:hAnsi="Calibri" w:cs="Calibri"/>
          <w:b/>
          <w:bCs/>
          <w:sz w:val="28"/>
          <w:szCs w:val="28"/>
        </w:rPr>
      </w:pPr>
    </w:p>
    <w:p w14:paraId="46B60FCB" w14:textId="77777777" w:rsidR="006575D2" w:rsidRPr="006575D2" w:rsidRDefault="006575D2" w:rsidP="006575D2">
      <w:pPr>
        <w:pStyle w:val="Header"/>
        <w:shd w:val="clear" w:color="auto" w:fill="FFFFFF" w:themeFill="background1"/>
        <w:jc w:val="center"/>
        <w:rPr>
          <w:b/>
          <w:bCs/>
          <w:sz w:val="28"/>
          <w:szCs w:val="28"/>
        </w:rPr>
      </w:pPr>
    </w:p>
    <w:p w14:paraId="5188A81A" w14:textId="77777777" w:rsidR="00F826EB" w:rsidRPr="00F826EB" w:rsidRDefault="00147413" w:rsidP="002B091E">
      <w:pPr>
        <w:jc w:val="both"/>
        <w:rPr>
          <w:rFonts w:ascii="Calibri" w:eastAsia="CordiaUPC" w:hAnsi="Calibri" w:cs="Calibri"/>
        </w:rPr>
      </w:pPr>
      <w:r>
        <w:rPr>
          <w:rFonts w:ascii="Calibri" w:eastAsia="CordiaUPC" w:hAnsi="Calibri" w:cs="Calibri"/>
        </w:rPr>
        <w:t xml:space="preserve">This Deed </w:t>
      </w:r>
      <w:proofErr w:type="gramStart"/>
      <w:r>
        <w:rPr>
          <w:rFonts w:ascii="Calibri" w:eastAsia="CordiaUPC" w:hAnsi="Calibri" w:cs="Calibri"/>
        </w:rPr>
        <w:t>Of</w:t>
      </w:r>
      <w:proofErr w:type="gramEnd"/>
      <w:r>
        <w:rPr>
          <w:rFonts w:ascii="Calibri" w:eastAsia="CordiaUPC" w:hAnsi="Calibri" w:cs="Calibri"/>
        </w:rPr>
        <w:t xml:space="preserve"> Agreement</w:t>
      </w:r>
      <w:r w:rsidRPr="00F826EB">
        <w:rPr>
          <w:rFonts w:ascii="Calibri" w:eastAsia="CordiaUPC" w:hAnsi="Calibri" w:cs="Calibri"/>
        </w:rPr>
        <w:t xml:space="preserve"> </w:t>
      </w:r>
      <w:r w:rsidR="00F826EB" w:rsidRPr="00F826EB">
        <w:rPr>
          <w:rFonts w:ascii="Calibri" w:eastAsia="CordiaUPC" w:hAnsi="Calibri" w:cs="Calibri"/>
        </w:rPr>
        <w:t>on investment and financial co-operation (hereinafter referred to as the Agreement No.</w:t>
      </w:r>
      <w:r w:rsidR="00F826EB" w:rsidRPr="00F826EB">
        <w:rPr>
          <w:rFonts w:ascii="Calibri" w:hAnsi="Calibri" w:cs="Calibri"/>
        </w:rPr>
        <w:t xml:space="preserve"> </w:t>
      </w:r>
      <w:r w:rsidR="00F826EB" w:rsidRPr="00F826EB">
        <w:rPr>
          <w:rFonts w:ascii="Calibri" w:eastAsia="CordiaUPC" w:hAnsi="Calibri" w:cs="Calibri"/>
        </w:rPr>
        <w:t>D</w:t>
      </w:r>
      <w:r w:rsidR="002B091E">
        <w:rPr>
          <w:rFonts w:ascii="Calibri" w:eastAsia="CordiaUPC" w:hAnsi="Calibri" w:cs="Calibri"/>
        </w:rPr>
        <w:t>XXXXXXXXXXXXXXX</w:t>
      </w:r>
      <w:r w:rsidR="00F826EB" w:rsidRPr="00F826EB">
        <w:rPr>
          <w:rFonts w:ascii="Calibri" w:eastAsia="CordiaUPC" w:hAnsi="Calibri" w:cs="Calibri"/>
        </w:rPr>
        <w:t xml:space="preserve"> with the volume of investments € XXXXXXXX (XXXXXXXXX Euros), with rolls and extensions (R&amp;E) are entered into this XXXXXXXXX by and between the following parties:</w:t>
      </w:r>
    </w:p>
    <w:p w14:paraId="02A5C09F" w14:textId="77777777" w:rsidR="00F826EB" w:rsidRPr="00F65A61" w:rsidRDefault="00F826EB" w:rsidP="00F826EB">
      <w:pPr>
        <w:rPr>
          <w:rFonts w:ascii="Calibri" w:eastAsia="CordiaUPC" w:hAnsi="Calibri" w:cs="Calibri"/>
          <w:b/>
          <w:bCs/>
        </w:rPr>
      </w:pPr>
      <w:r w:rsidRPr="00E01BC9">
        <w:rPr>
          <w:rFonts w:ascii="Calibri" w:eastAsia="CordiaUPC" w:hAnsi="Calibri" w:cs="Calibri"/>
        </w:rPr>
        <w:t xml:space="preserve"> </w:t>
      </w:r>
      <w:r w:rsidRPr="00F65A61">
        <w:rPr>
          <w:rFonts w:ascii="Calibri" w:eastAsia="CordiaUPC" w:hAnsi="Calibri" w:cs="Calibri"/>
          <w:b/>
          <w:bCs/>
        </w:rPr>
        <w:t xml:space="preserve">Party-A: </w:t>
      </w:r>
    </w:p>
    <w:tbl>
      <w:tblPr>
        <w:tblW w:w="9627" w:type="dxa"/>
        <w:tblInd w:w="-2" w:type="dxa"/>
        <w:tblLayout w:type="fixed"/>
        <w:tblCellMar>
          <w:left w:w="103" w:type="dxa"/>
        </w:tblCellMar>
        <w:tblLook w:val="0000" w:firstRow="0" w:lastRow="0" w:firstColumn="0" w:lastColumn="0" w:noHBand="0" w:noVBand="0"/>
      </w:tblPr>
      <w:tblGrid>
        <w:gridCol w:w="2535"/>
        <w:gridCol w:w="270"/>
        <w:gridCol w:w="6822"/>
      </w:tblGrid>
      <w:tr w:rsidR="007D3462" w:rsidRPr="00E01BC9" w14:paraId="1801F8C1" w14:textId="77777777" w:rsidTr="007D3462">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BDB38B4" w14:textId="77777777" w:rsidR="007D3462" w:rsidRPr="00F826EB" w:rsidRDefault="007D3462" w:rsidP="00260D6F">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Company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41B19ED" w14:textId="77777777" w:rsidR="007D3462" w:rsidRPr="00F826EB" w:rsidRDefault="007D3462"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EBE5CFB" w14:textId="77777777" w:rsidR="007D3462" w:rsidRPr="00F826EB" w:rsidRDefault="007D3462" w:rsidP="007D3462">
            <w:pPr>
              <w:spacing w:before="40" w:after="40" w:line="240" w:lineRule="auto"/>
              <w:rPr>
                <w:rFonts w:ascii="Calibri" w:eastAsia="CordiaUPC" w:hAnsi="Calibri" w:cs="Calibri"/>
                <w:b/>
                <w:bCs/>
              </w:rPr>
            </w:pPr>
            <w:r w:rsidRPr="00F826EB">
              <w:rPr>
                <w:rFonts w:ascii="Calibri" w:eastAsia="CordiaUPC" w:hAnsi="Calibri" w:cs="Calibri"/>
                <w:b/>
                <w:bCs/>
              </w:rPr>
              <w:t xml:space="preserve"> </w:t>
            </w:r>
          </w:p>
        </w:tc>
      </w:tr>
      <w:tr w:rsidR="007D3462" w:rsidRPr="00E01BC9" w14:paraId="757659E1" w14:textId="77777777" w:rsidTr="007D3462">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EB0C96D" w14:textId="77777777" w:rsidR="007D3462" w:rsidRPr="00F826EB" w:rsidRDefault="007D3462" w:rsidP="00260D6F">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Company Reg. Address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F2C0EBF" w14:textId="77777777" w:rsidR="007D3462" w:rsidRPr="00F826EB" w:rsidRDefault="007D3462"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83E9F69" w14:textId="77777777" w:rsidR="007D3462" w:rsidRPr="00F826EB" w:rsidRDefault="007D3462" w:rsidP="00260D6F">
            <w:pPr>
              <w:spacing w:before="40" w:after="40" w:line="240" w:lineRule="auto"/>
              <w:rPr>
                <w:rFonts w:ascii="Calibri" w:eastAsia="CordiaUPC" w:hAnsi="Calibri" w:cs="Calibri"/>
                <w:b/>
                <w:bCs/>
              </w:rPr>
            </w:pPr>
          </w:p>
        </w:tc>
      </w:tr>
      <w:tr w:rsidR="00F826EB" w:rsidRPr="00E01BC9" w14:paraId="0D5744A5" w14:textId="77777777" w:rsidTr="007D3462">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8630BAA" w14:textId="77777777" w:rsidR="00F826EB" w:rsidRPr="00F826EB" w:rsidRDefault="00260D6F" w:rsidP="00260D6F">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Company Reg.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AC36D92" w14:textId="77777777" w:rsidR="00F826EB" w:rsidRPr="00F826EB" w:rsidRDefault="00F826EB"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64F5AB2" w14:textId="77777777" w:rsidR="00F826EB" w:rsidRPr="00F826EB" w:rsidRDefault="00F826EB" w:rsidP="00260D6F">
            <w:pPr>
              <w:spacing w:before="40" w:after="40" w:line="240" w:lineRule="auto"/>
              <w:rPr>
                <w:rFonts w:ascii="Calibri" w:eastAsia="CordiaUPC" w:hAnsi="Calibri" w:cs="Calibri"/>
                <w:b/>
                <w:bCs/>
              </w:rPr>
            </w:pPr>
          </w:p>
        </w:tc>
      </w:tr>
      <w:tr w:rsidR="00F826EB" w:rsidRPr="00E01BC9" w14:paraId="36ADA0CB" w14:textId="77777777" w:rsidTr="007D3462">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7F12995" w14:textId="77777777" w:rsidR="00F826EB" w:rsidRPr="00F826EB" w:rsidRDefault="00260D6F" w:rsidP="00260D6F">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Represented By</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9D52973" w14:textId="77777777" w:rsidR="00F826EB" w:rsidRPr="00F826EB" w:rsidRDefault="00F826EB"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1A3DEF7" w14:textId="77777777" w:rsidR="00F826EB" w:rsidRPr="00F826EB" w:rsidRDefault="00F826EB" w:rsidP="00260D6F">
            <w:pPr>
              <w:spacing w:before="40" w:after="40" w:line="240" w:lineRule="auto"/>
              <w:rPr>
                <w:rFonts w:ascii="Calibri" w:eastAsia="CordiaUPC" w:hAnsi="Calibri" w:cs="Calibri"/>
                <w:b/>
                <w:bCs/>
              </w:rPr>
            </w:pPr>
          </w:p>
        </w:tc>
      </w:tr>
      <w:tr w:rsidR="00F826EB" w:rsidRPr="00E01BC9" w14:paraId="1B80E102" w14:textId="77777777" w:rsidTr="007D3462">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DFE5759" w14:textId="77777777" w:rsidR="00F826EB" w:rsidRPr="00F826EB" w:rsidRDefault="00260D6F" w:rsidP="00260D6F">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Passport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169D5BC" w14:textId="77777777" w:rsidR="00F826EB" w:rsidRPr="00F826EB" w:rsidRDefault="00F826EB"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439766C" w14:textId="77777777" w:rsidR="00F826EB" w:rsidRPr="00F826EB" w:rsidRDefault="00F826EB" w:rsidP="00260D6F">
            <w:pPr>
              <w:spacing w:before="40" w:after="40" w:line="240" w:lineRule="auto"/>
              <w:rPr>
                <w:rFonts w:ascii="Calibri" w:eastAsia="CordiaUPC" w:hAnsi="Calibri" w:cs="Calibri"/>
                <w:b/>
                <w:bCs/>
              </w:rPr>
            </w:pPr>
          </w:p>
        </w:tc>
      </w:tr>
      <w:tr w:rsidR="00F826EB" w:rsidRPr="00E01BC9" w14:paraId="0C857566" w14:textId="77777777" w:rsidTr="007D3462">
        <w:trPr>
          <w:trHeight w:val="28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A44C00D" w14:textId="77777777" w:rsidR="00F826EB" w:rsidRPr="00F826EB" w:rsidRDefault="00260D6F" w:rsidP="00260D6F">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Date Of Issue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A8880A5" w14:textId="77777777" w:rsidR="00F826EB" w:rsidRPr="00F826EB" w:rsidRDefault="00F826EB"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1BC368C" w14:textId="77777777" w:rsidR="00F826EB" w:rsidRPr="00F826EB" w:rsidRDefault="00F826EB" w:rsidP="00260D6F">
            <w:pPr>
              <w:spacing w:before="40" w:after="40" w:line="240" w:lineRule="auto"/>
              <w:rPr>
                <w:rFonts w:ascii="Calibri" w:eastAsia="CordiaUPC" w:hAnsi="Calibri" w:cs="Calibri"/>
                <w:b/>
                <w:bCs/>
              </w:rPr>
            </w:pPr>
          </w:p>
        </w:tc>
      </w:tr>
      <w:tr w:rsidR="00F826EB" w:rsidRPr="00E01BC9" w14:paraId="70EE20FD" w14:textId="77777777" w:rsidTr="007D3462">
        <w:trPr>
          <w:trHeight w:val="341"/>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6F58A0A" w14:textId="77777777" w:rsidR="00F826EB" w:rsidRPr="00F826EB" w:rsidRDefault="00260D6F" w:rsidP="00260D6F">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Date Of Expiry:</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4BDA67B" w14:textId="77777777" w:rsidR="00F826EB" w:rsidRPr="00F826EB" w:rsidRDefault="00F826EB"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AA89879" w14:textId="77777777" w:rsidR="00F826EB" w:rsidRPr="00F826EB" w:rsidRDefault="00F826EB" w:rsidP="00260D6F">
            <w:pPr>
              <w:spacing w:before="40" w:after="40" w:line="240" w:lineRule="auto"/>
              <w:rPr>
                <w:rFonts w:ascii="Calibri" w:eastAsia="CordiaUPC" w:hAnsi="Calibri" w:cs="Calibri"/>
                <w:b/>
                <w:bCs/>
              </w:rPr>
            </w:pPr>
          </w:p>
        </w:tc>
      </w:tr>
      <w:tr w:rsidR="00F826EB" w:rsidRPr="00E01BC9" w14:paraId="17B9CC64" w14:textId="77777777" w:rsidTr="007D3462">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A746B3D" w14:textId="77777777" w:rsidR="00F826EB" w:rsidRPr="00F826EB" w:rsidRDefault="00260D6F" w:rsidP="00260D6F">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 xml:space="preserve">Country Of Issue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F430190" w14:textId="77777777" w:rsidR="00F826EB" w:rsidRPr="00F826EB" w:rsidRDefault="00F826EB"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89FDBA3" w14:textId="77777777" w:rsidR="00F826EB" w:rsidRPr="00F826EB" w:rsidRDefault="00F826EB" w:rsidP="00260D6F">
            <w:pPr>
              <w:spacing w:before="40" w:after="40" w:line="240" w:lineRule="auto"/>
              <w:rPr>
                <w:rFonts w:ascii="Calibri" w:eastAsia="CordiaUPC" w:hAnsi="Calibri" w:cs="Calibri"/>
                <w:b/>
                <w:bCs/>
              </w:rPr>
            </w:pPr>
          </w:p>
        </w:tc>
      </w:tr>
    </w:tbl>
    <w:p w14:paraId="4DE2D971" w14:textId="77777777" w:rsidR="00F826EB" w:rsidRDefault="00F826EB" w:rsidP="00091E64">
      <w:pPr>
        <w:spacing w:before="120"/>
        <w:rPr>
          <w:rFonts w:ascii="Calibri" w:eastAsia="CordiaUPC" w:hAnsi="Calibri" w:cs="Calibri"/>
          <w:b/>
          <w:bCs/>
        </w:rPr>
      </w:pPr>
      <w:r w:rsidRPr="00E01BC9">
        <w:rPr>
          <w:rFonts w:ascii="Calibri" w:eastAsia="CordiaUPC" w:hAnsi="Calibri" w:cs="Calibri"/>
        </w:rPr>
        <w:t xml:space="preserve">Hereinafter referred to as the </w:t>
      </w:r>
      <w:r w:rsidR="00F65A61" w:rsidRPr="00F65A61">
        <w:rPr>
          <w:rFonts w:ascii="Calibri" w:eastAsia="CordiaUPC" w:hAnsi="Calibri" w:cs="Calibri"/>
          <w:b/>
          <w:bCs/>
        </w:rPr>
        <w:t>“</w:t>
      </w:r>
      <w:r w:rsidRPr="00F65A61">
        <w:rPr>
          <w:rFonts w:ascii="Calibri" w:eastAsia="CordiaUPC" w:hAnsi="Calibri" w:cs="Calibri"/>
          <w:b/>
          <w:bCs/>
        </w:rPr>
        <w:t>SENDER/ INVESTOR “</w:t>
      </w:r>
    </w:p>
    <w:tbl>
      <w:tblPr>
        <w:tblStyle w:val="TableGrid"/>
        <w:tblW w:w="9625" w:type="dxa"/>
        <w:tblLook w:val="04A0" w:firstRow="1" w:lastRow="0" w:firstColumn="1" w:lastColumn="0" w:noHBand="0" w:noVBand="1"/>
      </w:tblPr>
      <w:tblGrid>
        <w:gridCol w:w="2514"/>
        <w:gridCol w:w="275"/>
        <w:gridCol w:w="6836"/>
      </w:tblGrid>
      <w:tr w:rsidR="001B7E0A" w14:paraId="681EEFB7" w14:textId="77777777" w:rsidTr="007D3462">
        <w:tc>
          <w:tcPr>
            <w:tcW w:w="9625" w:type="dxa"/>
            <w:gridSpan w:val="3"/>
            <w:tcBorders>
              <w:top w:val="double" w:sz="4" w:space="0" w:color="00B0F0"/>
              <w:left w:val="double" w:sz="4" w:space="0" w:color="00B0F0"/>
              <w:right w:val="double" w:sz="4" w:space="0" w:color="00B0F0"/>
            </w:tcBorders>
            <w:shd w:val="clear" w:color="auto" w:fill="1F4E79" w:themeFill="accent1" w:themeFillShade="80"/>
          </w:tcPr>
          <w:p w14:paraId="12BC97F9" w14:textId="77777777" w:rsidR="001B7E0A" w:rsidRPr="002D14D9" w:rsidRDefault="002D14D9" w:rsidP="00260D6F">
            <w:pPr>
              <w:spacing w:before="40" w:after="40"/>
              <w:jc w:val="center"/>
              <w:rPr>
                <w:rFonts w:ascii="Calibri" w:eastAsia="CordiaUPC" w:hAnsi="Calibri" w:cs="Calibri"/>
                <w:b/>
                <w:bCs/>
              </w:rPr>
            </w:pPr>
            <w:r w:rsidRPr="00AC6F2E">
              <w:rPr>
                <w:rFonts w:ascii="Calibri" w:hAnsi="Calibri" w:cs="Calibri"/>
                <w:b/>
                <w:bCs/>
                <w:color w:val="FFFFFF" w:themeColor="background1"/>
              </w:rPr>
              <w:t>BANK COORDINATES OF THE ISSUING</w:t>
            </w:r>
            <w:r w:rsidR="00E556D1" w:rsidRPr="00AC6F2E">
              <w:rPr>
                <w:rFonts w:ascii="Calibri" w:hAnsi="Calibri" w:cs="Calibri"/>
                <w:b/>
                <w:bCs/>
                <w:color w:val="FFFFFF" w:themeColor="background1"/>
              </w:rPr>
              <w:t xml:space="preserve"> / SENDER</w:t>
            </w:r>
            <w:r w:rsidRPr="00AC6F2E">
              <w:rPr>
                <w:rFonts w:ascii="Calibri" w:hAnsi="Calibri" w:cs="Calibri"/>
                <w:b/>
                <w:bCs/>
                <w:color w:val="FFFFFF" w:themeColor="background1"/>
              </w:rPr>
              <w:t xml:space="preserve"> BANK</w:t>
            </w:r>
          </w:p>
        </w:tc>
      </w:tr>
      <w:tr w:rsidR="002D14D9" w14:paraId="1756EB7A" w14:textId="77777777" w:rsidTr="007D3462">
        <w:tc>
          <w:tcPr>
            <w:tcW w:w="2514" w:type="dxa"/>
            <w:tcBorders>
              <w:left w:val="double" w:sz="4" w:space="0" w:color="00B0F0"/>
              <w:bottom w:val="double" w:sz="4" w:space="0" w:color="00B0F0"/>
              <w:right w:val="double" w:sz="4" w:space="0" w:color="00B0F0"/>
            </w:tcBorders>
            <w:shd w:val="clear" w:color="auto" w:fill="BDD6EE" w:themeFill="accent1" w:themeFillTint="66"/>
          </w:tcPr>
          <w:p w14:paraId="05DF2B88" w14:textId="77777777" w:rsidR="002D14D9" w:rsidRPr="002D14D9" w:rsidRDefault="002D14D9" w:rsidP="00260D6F">
            <w:pPr>
              <w:spacing w:before="40" w:after="40"/>
              <w:rPr>
                <w:rFonts w:ascii="Calibri" w:eastAsia="CordiaUPC" w:hAnsi="Calibri" w:cs="Calibri"/>
                <w:b/>
                <w:bCs/>
              </w:rPr>
            </w:pPr>
            <w:r w:rsidRPr="002D14D9">
              <w:rPr>
                <w:rFonts w:ascii="Calibri" w:eastAsia="CordiaUPC" w:hAnsi="Calibri" w:cs="Calibri"/>
                <w:b/>
                <w:bCs/>
              </w:rPr>
              <w:t>Bank Name</w:t>
            </w:r>
          </w:p>
        </w:tc>
        <w:tc>
          <w:tcPr>
            <w:tcW w:w="275" w:type="dxa"/>
            <w:tcBorders>
              <w:left w:val="double" w:sz="4" w:space="0" w:color="00B0F0"/>
              <w:bottom w:val="double" w:sz="4" w:space="0" w:color="00B0F0"/>
              <w:right w:val="double" w:sz="4" w:space="0" w:color="00B0F0"/>
            </w:tcBorders>
          </w:tcPr>
          <w:p w14:paraId="5D95B109" w14:textId="77777777" w:rsidR="002D14D9" w:rsidRDefault="002D14D9" w:rsidP="00260D6F">
            <w:pPr>
              <w:spacing w:before="40" w:after="40"/>
              <w:rPr>
                <w:rFonts w:ascii="Calibri" w:eastAsia="CordiaUPC" w:hAnsi="Calibri" w:cs="Calibri"/>
              </w:rPr>
            </w:pPr>
            <w:r>
              <w:rPr>
                <w:rFonts w:ascii="Calibri" w:eastAsia="CordiaUPC" w:hAnsi="Calibri" w:cs="Calibri"/>
              </w:rPr>
              <w:t>:</w:t>
            </w:r>
          </w:p>
        </w:tc>
        <w:tc>
          <w:tcPr>
            <w:tcW w:w="6836" w:type="dxa"/>
            <w:tcBorders>
              <w:left w:val="double" w:sz="4" w:space="0" w:color="00B0F0"/>
              <w:bottom w:val="double" w:sz="4" w:space="0" w:color="00B0F0"/>
              <w:right w:val="double" w:sz="4" w:space="0" w:color="00B0F0"/>
            </w:tcBorders>
            <w:shd w:val="clear" w:color="auto" w:fill="DEEAF6" w:themeFill="accent1" w:themeFillTint="33"/>
          </w:tcPr>
          <w:p w14:paraId="52B57BB0" w14:textId="77777777" w:rsidR="002D14D9" w:rsidRDefault="002D14D9" w:rsidP="00260D6F">
            <w:pPr>
              <w:spacing w:before="40" w:after="40"/>
              <w:rPr>
                <w:rFonts w:ascii="Calibri" w:eastAsia="CordiaUPC" w:hAnsi="Calibri" w:cs="Calibri"/>
              </w:rPr>
            </w:pPr>
          </w:p>
        </w:tc>
      </w:tr>
      <w:tr w:rsidR="002D14D9" w14:paraId="38F19351"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C94674E" w14:textId="77777777" w:rsidR="002D14D9" w:rsidRPr="002D14D9" w:rsidRDefault="002D14D9" w:rsidP="00260D6F">
            <w:pPr>
              <w:spacing w:before="40" w:after="40"/>
              <w:rPr>
                <w:rFonts w:ascii="Calibri" w:eastAsia="CordiaUPC" w:hAnsi="Calibri" w:cs="Calibri"/>
                <w:b/>
                <w:bCs/>
              </w:rPr>
            </w:pPr>
            <w:r w:rsidRPr="002D14D9">
              <w:rPr>
                <w:rFonts w:ascii="Calibri" w:eastAsia="CordiaUPC" w:hAnsi="Calibri" w:cs="Calibri"/>
                <w:b/>
                <w:bCs/>
              </w:rPr>
              <w:t>Bank Address</w:t>
            </w:r>
          </w:p>
        </w:tc>
        <w:tc>
          <w:tcPr>
            <w:tcW w:w="275" w:type="dxa"/>
            <w:tcBorders>
              <w:top w:val="double" w:sz="4" w:space="0" w:color="00B0F0"/>
              <w:left w:val="double" w:sz="4" w:space="0" w:color="00B0F0"/>
              <w:bottom w:val="double" w:sz="4" w:space="0" w:color="00B0F0"/>
              <w:right w:val="double" w:sz="4" w:space="0" w:color="00B0F0"/>
            </w:tcBorders>
          </w:tcPr>
          <w:p w14:paraId="644C202F" w14:textId="77777777" w:rsidR="002D14D9" w:rsidRDefault="002D14D9" w:rsidP="00260D6F">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77B86DC" w14:textId="77777777" w:rsidR="002D14D9" w:rsidRDefault="002D14D9" w:rsidP="00260D6F">
            <w:pPr>
              <w:spacing w:before="40" w:after="40"/>
              <w:rPr>
                <w:rFonts w:ascii="Calibri" w:eastAsia="CordiaUPC" w:hAnsi="Calibri" w:cs="Calibri"/>
              </w:rPr>
            </w:pPr>
          </w:p>
        </w:tc>
      </w:tr>
      <w:tr w:rsidR="002D14D9" w14:paraId="2BC0A535"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26AD6BC2" w14:textId="77777777" w:rsidR="002D14D9" w:rsidRPr="002D14D9" w:rsidRDefault="002D14D9" w:rsidP="00260D6F">
            <w:pPr>
              <w:spacing w:before="40" w:after="40"/>
              <w:rPr>
                <w:rFonts w:ascii="Calibri" w:eastAsia="CordiaUPC" w:hAnsi="Calibri" w:cs="Calibri"/>
                <w:b/>
                <w:bCs/>
              </w:rPr>
            </w:pPr>
            <w:r w:rsidRPr="002D14D9">
              <w:rPr>
                <w:rFonts w:ascii="Calibri" w:eastAsia="CordiaUPC" w:hAnsi="Calibri" w:cs="Calibri"/>
                <w:b/>
                <w:bCs/>
              </w:rPr>
              <w:t>Account Name</w:t>
            </w:r>
          </w:p>
        </w:tc>
        <w:tc>
          <w:tcPr>
            <w:tcW w:w="275" w:type="dxa"/>
            <w:tcBorders>
              <w:top w:val="double" w:sz="4" w:space="0" w:color="00B0F0"/>
              <w:left w:val="double" w:sz="4" w:space="0" w:color="00B0F0"/>
              <w:bottom w:val="double" w:sz="4" w:space="0" w:color="00B0F0"/>
              <w:right w:val="double" w:sz="4" w:space="0" w:color="00B0F0"/>
            </w:tcBorders>
          </w:tcPr>
          <w:p w14:paraId="660BC971" w14:textId="77777777" w:rsidR="002D14D9" w:rsidRDefault="002D14D9" w:rsidP="00260D6F">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D3BD754" w14:textId="77777777" w:rsidR="002D14D9" w:rsidRDefault="002D14D9" w:rsidP="00260D6F">
            <w:pPr>
              <w:spacing w:before="40" w:after="40"/>
              <w:rPr>
                <w:rFonts w:ascii="Calibri" w:eastAsia="CordiaUPC" w:hAnsi="Calibri" w:cs="Calibri"/>
              </w:rPr>
            </w:pPr>
          </w:p>
        </w:tc>
      </w:tr>
      <w:tr w:rsidR="002D14D9" w14:paraId="6039EF4B"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88EA71E" w14:textId="77777777" w:rsidR="002D14D9" w:rsidRPr="002D14D9" w:rsidRDefault="002D14D9" w:rsidP="00260D6F">
            <w:pPr>
              <w:spacing w:before="40" w:after="40"/>
              <w:rPr>
                <w:rFonts w:ascii="Calibri" w:eastAsia="CordiaUPC" w:hAnsi="Calibri" w:cs="Calibri"/>
                <w:b/>
                <w:bCs/>
              </w:rPr>
            </w:pPr>
            <w:r w:rsidRPr="002D14D9">
              <w:rPr>
                <w:rFonts w:ascii="Calibri" w:eastAsia="CordiaUPC" w:hAnsi="Calibri" w:cs="Calibri"/>
                <w:b/>
                <w:bCs/>
              </w:rPr>
              <w:t>Account Number</w:t>
            </w:r>
          </w:p>
        </w:tc>
        <w:tc>
          <w:tcPr>
            <w:tcW w:w="275" w:type="dxa"/>
            <w:tcBorders>
              <w:top w:val="double" w:sz="4" w:space="0" w:color="00B0F0"/>
              <w:left w:val="double" w:sz="4" w:space="0" w:color="00B0F0"/>
              <w:bottom w:val="double" w:sz="4" w:space="0" w:color="00B0F0"/>
              <w:right w:val="double" w:sz="4" w:space="0" w:color="00B0F0"/>
            </w:tcBorders>
          </w:tcPr>
          <w:p w14:paraId="33ADDA9A" w14:textId="77777777" w:rsidR="002D14D9" w:rsidRDefault="002D14D9" w:rsidP="00260D6F">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FA82255" w14:textId="77777777" w:rsidR="002D14D9" w:rsidRDefault="002D14D9" w:rsidP="00260D6F">
            <w:pPr>
              <w:spacing w:before="40" w:after="40"/>
              <w:rPr>
                <w:rFonts w:ascii="Calibri" w:eastAsia="CordiaUPC" w:hAnsi="Calibri" w:cs="Calibri"/>
              </w:rPr>
            </w:pPr>
          </w:p>
        </w:tc>
      </w:tr>
      <w:tr w:rsidR="002D14D9" w14:paraId="348BE0E8"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299DF6F9" w14:textId="77777777" w:rsidR="002D14D9" w:rsidRPr="002D14D9" w:rsidRDefault="002D14D9" w:rsidP="00260D6F">
            <w:pPr>
              <w:pStyle w:val="Default"/>
              <w:spacing w:before="40" w:after="40"/>
              <w:rPr>
                <w:b/>
                <w:bCs/>
              </w:rPr>
            </w:pPr>
            <w:r w:rsidRPr="002D14D9">
              <w:rPr>
                <w:b/>
                <w:bCs/>
                <w:sz w:val="22"/>
                <w:szCs w:val="22"/>
              </w:rPr>
              <w:t xml:space="preserve">IBAN </w:t>
            </w:r>
          </w:p>
        </w:tc>
        <w:tc>
          <w:tcPr>
            <w:tcW w:w="275" w:type="dxa"/>
            <w:tcBorders>
              <w:top w:val="double" w:sz="4" w:space="0" w:color="00B0F0"/>
              <w:left w:val="double" w:sz="4" w:space="0" w:color="00B0F0"/>
              <w:bottom w:val="double" w:sz="4" w:space="0" w:color="00B0F0"/>
              <w:right w:val="double" w:sz="4" w:space="0" w:color="00B0F0"/>
            </w:tcBorders>
          </w:tcPr>
          <w:p w14:paraId="2C18896C" w14:textId="77777777" w:rsidR="002D14D9" w:rsidRDefault="002D14D9" w:rsidP="00260D6F">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45CBB57" w14:textId="77777777" w:rsidR="002D14D9" w:rsidRDefault="002D14D9" w:rsidP="00260D6F">
            <w:pPr>
              <w:spacing w:before="40" w:after="40"/>
              <w:rPr>
                <w:rFonts w:ascii="Calibri" w:eastAsia="CordiaUPC" w:hAnsi="Calibri" w:cs="Calibri"/>
              </w:rPr>
            </w:pPr>
          </w:p>
        </w:tc>
      </w:tr>
      <w:tr w:rsidR="002D14D9" w14:paraId="7EAF19B9"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53FF820" w14:textId="77777777" w:rsidR="002D14D9" w:rsidRPr="002D14D9" w:rsidRDefault="002D14D9" w:rsidP="00260D6F">
            <w:pPr>
              <w:pStyle w:val="Default"/>
              <w:spacing w:before="40" w:after="40"/>
              <w:rPr>
                <w:b/>
                <w:bCs/>
              </w:rPr>
            </w:pPr>
            <w:r w:rsidRPr="002D14D9">
              <w:rPr>
                <w:b/>
                <w:bCs/>
                <w:sz w:val="22"/>
                <w:szCs w:val="22"/>
              </w:rPr>
              <w:t xml:space="preserve">SWIFT Code </w:t>
            </w:r>
          </w:p>
        </w:tc>
        <w:tc>
          <w:tcPr>
            <w:tcW w:w="275" w:type="dxa"/>
            <w:tcBorders>
              <w:top w:val="double" w:sz="4" w:space="0" w:color="00B0F0"/>
              <w:left w:val="double" w:sz="4" w:space="0" w:color="00B0F0"/>
              <w:bottom w:val="double" w:sz="4" w:space="0" w:color="00B0F0"/>
              <w:right w:val="double" w:sz="4" w:space="0" w:color="00B0F0"/>
            </w:tcBorders>
          </w:tcPr>
          <w:p w14:paraId="321EC748" w14:textId="77777777" w:rsidR="002D14D9" w:rsidRDefault="002D14D9" w:rsidP="00260D6F">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1CFDF1C" w14:textId="77777777" w:rsidR="002D14D9" w:rsidRDefault="002D14D9" w:rsidP="00260D6F">
            <w:pPr>
              <w:spacing w:before="40" w:after="40"/>
              <w:rPr>
                <w:rFonts w:ascii="Calibri" w:eastAsia="CordiaUPC" w:hAnsi="Calibri" w:cs="Calibri"/>
              </w:rPr>
            </w:pPr>
          </w:p>
        </w:tc>
      </w:tr>
      <w:tr w:rsidR="002D14D9" w14:paraId="48487CCE"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E7AC545" w14:textId="77777777" w:rsidR="002D14D9" w:rsidRPr="002D14D9" w:rsidRDefault="002D14D9" w:rsidP="00260D6F">
            <w:pPr>
              <w:pStyle w:val="Default"/>
              <w:spacing w:before="40" w:after="40"/>
              <w:rPr>
                <w:b/>
                <w:bCs/>
              </w:rPr>
            </w:pPr>
            <w:r w:rsidRPr="002D14D9">
              <w:rPr>
                <w:b/>
                <w:bCs/>
                <w:sz w:val="22"/>
                <w:szCs w:val="22"/>
              </w:rPr>
              <w:t xml:space="preserve">Bank Officer </w:t>
            </w:r>
          </w:p>
        </w:tc>
        <w:tc>
          <w:tcPr>
            <w:tcW w:w="275" w:type="dxa"/>
            <w:tcBorders>
              <w:top w:val="double" w:sz="4" w:space="0" w:color="00B0F0"/>
              <w:left w:val="double" w:sz="4" w:space="0" w:color="00B0F0"/>
              <w:bottom w:val="double" w:sz="4" w:space="0" w:color="00B0F0"/>
              <w:right w:val="double" w:sz="4" w:space="0" w:color="00B0F0"/>
            </w:tcBorders>
          </w:tcPr>
          <w:p w14:paraId="66EEB3AB" w14:textId="77777777" w:rsidR="002D14D9" w:rsidRDefault="002D14D9" w:rsidP="00260D6F">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E6F8B86" w14:textId="77777777" w:rsidR="002D14D9" w:rsidRDefault="002D14D9" w:rsidP="00260D6F">
            <w:pPr>
              <w:spacing w:before="40" w:after="40"/>
              <w:rPr>
                <w:rFonts w:ascii="Calibri" w:eastAsia="CordiaUPC" w:hAnsi="Calibri" w:cs="Calibri"/>
              </w:rPr>
            </w:pPr>
          </w:p>
        </w:tc>
      </w:tr>
      <w:tr w:rsidR="002D14D9" w14:paraId="7E1E2AC1"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FE8BEAF" w14:textId="77777777" w:rsidR="002D14D9" w:rsidRPr="002D14D9" w:rsidRDefault="002D14D9" w:rsidP="00260D6F">
            <w:pPr>
              <w:pStyle w:val="Default"/>
              <w:spacing w:before="40" w:after="40"/>
              <w:rPr>
                <w:b/>
                <w:bCs/>
              </w:rPr>
            </w:pPr>
            <w:r w:rsidRPr="002D14D9">
              <w:rPr>
                <w:b/>
                <w:bCs/>
                <w:sz w:val="22"/>
                <w:szCs w:val="22"/>
              </w:rPr>
              <w:t xml:space="preserve">Bank Officer Email </w:t>
            </w:r>
          </w:p>
        </w:tc>
        <w:tc>
          <w:tcPr>
            <w:tcW w:w="275" w:type="dxa"/>
            <w:tcBorders>
              <w:top w:val="double" w:sz="4" w:space="0" w:color="00B0F0"/>
              <w:left w:val="double" w:sz="4" w:space="0" w:color="00B0F0"/>
              <w:bottom w:val="double" w:sz="4" w:space="0" w:color="00B0F0"/>
              <w:right w:val="double" w:sz="4" w:space="0" w:color="00B0F0"/>
            </w:tcBorders>
          </w:tcPr>
          <w:p w14:paraId="3EE7FCDE" w14:textId="77777777" w:rsidR="002D14D9" w:rsidRDefault="002D14D9" w:rsidP="00260D6F">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4DC9A73" w14:textId="77777777" w:rsidR="002D14D9" w:rsidRDefault="002D14D9" w:rsidP="00260D6F">
            <w:pPr>
              <w:spacing w:before="40" w:after="40"/>
              <w:rPr>
                <w:rFonts w:ascii="Calibri" w:eastAsia="CordiaUPC" w:hAnsi="Calibri" w:cs="Calibri"/>
              </w:rPr>
            </w:pPr>
          </w:p>
        </w:tc>
      </w:tr>
      <w:tr w:rsidR="002D14D9" w14:paraId="519A12A4"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65B2D6A" w14:textId="77777777" w:rsidR="002D14D9" w:rsidRPr="002D14D9" w:rsidRDefault="002D14D9" w:rsidP="00260D6F">
            <w:pPr>
              <w:pStyle w:val="Default"/>
              <w:spacing w:before="40" w:after="40"/>
              <w:rPr>
                <w:b/>
                <w:bCs/>
              </w:rPr>
            </w:pPr>
            <w:r w:rsidRPr="002D14D9">
              <w:rPr>
                <w:b/>
                <w:bCs/>
                <w:sz w:val="22"/>
                <w:szCs w:val="22"/>
              </w:rPr>
              <w:t xml:space="preserve">Tel &amp;Fax </w:t>
            </w:r>
          </w:p>
        </w:tc>
        <w:tc>
          <w:tcPr>
            <w:tcW w:w="275" w:type="dxa"/>
            <w:tcBorders>
              <w:top w:val="double" w:sz="4" w:space="0" w:color="00B0F0"/>
              <w:left w:val="double" w:sz="4" w:space="0" w:color="00B0F0"/>
              <w:bottom w:val="double" w:sz="4" w:space="0" w:color="00B0F0"/>
              <w:right w:val="double" w:sz="4" w:space="0" w:color="00B0F0"/>
            </w:tcBorders>
          </w:tcPr>
          <w:p w14:paraId="52EA2CB9" w14:textId="77777777" w:rsidR="002D14D9" w:rsidRDefault="002D14D9" w:rsidP="00260D6F">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CC2A0A7" w14:textId="77777777" w:rsidR="002D14D9" w:rsidRDefault="002D14D9" w:rsidP="00260D6F">
            <w:pPr>
              <w:spacing w:before="40" w:after="40"/>
              <w:rPr>
                <w:rFonts w:ascii="Calibri" w:eastAsia="CordiaUPC" w:hAnsi="Calibri" w:cs="Calibri"/>
              </w:rPr>
            </w:pPr>
          </w:p>
        </w:tc>
      </w:tr>
      <w:tr w:rsidR="002D14D9" w14:paraId="7DDAEE54"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1EC9EDAE" w14:textId="77777777" w:rsidR="002D14D9" w:rsidRPr="002D14D9" w:rsidRDefault="002D14D9" w:rsidP="00260D6F">
            <w:pPr>
              <w:pStyle w:val="Default"/>
              <w:spacing w:before="40" w:after="40"/>
              <w:rPr>
                <w:b/>
                <w:bCs/>
              </w:rPr>
            </w:pPr>
            <w:r w:rsidRPr="002D14D9">
              <w:rPr>
                <w:b/>
                <w:bCs/>
                <w:sz w:val="22"/>
                <w:szCs w:val="22"/>
              </w:rPr>
              <w:t xml:space="preserve">GPI Code </w:t>
            </w:r>
          </w:p>
        </w:tc>
        <w:tc>
          <w:tcPr>
            <w:tcW w:w="275" w:type="dxa"/>
            <w:tcBorders>
              <w:top w:val="double" w:sz="4" w:space="0" w:color="00B0F0"/>
              <w:left w:val="double" w:sz="4" w:space="0" w:color="00B0F0"/>
              <w:bottom w:val="double" w:sz="4" w:space="0" w:color="00B0F0"/>
              <w:right w:val="double" w:sz="4" w:space="0" w:color="00B0F0"/>
            </w:tcBorders>
          </w:tcPr>
          <w:p w14:paraId="43AFE65B" w14:textId="77777777" w:rsidR="002D14D9" w:rsidRDefault="002D14D9" w:rsidP="00260D6F">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E250919" w14:textId="77777777" w:rsidR="002D14D9" w:rsidRDefault="002D14D9" w:rsidP="00260D6F">
            <w:pPr>
              <w:spacing w:before="40" w:after="40"/>
              <w:rPr>
                <w:rFonts w:ascii="Calibri" w:eastAsia="CordiaUPC" w:hAnsi="Calibri" w:cs="Calibri"/>
              </w:rPr>
            </w:pPr>
          </w:p>
        </w:tc>
      </w:tr>
      <w:tr w:rsidR="002D14D9" w14:paraId="5CAC1812"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52F5FC15" w14:textId="77777777" w:rsidR="002D14D9" w:rsidRPr="002D14D9" w:rsidRDefault="002D14D9" w:rsidP="00260D6F">
            <w:pPr>
              <w:pStyle w:val="Default"/>
              <w:spacing w:before="40" w:after="40"/>
              <w:rPr>
                <w:b/>
                <w:bCs/>
              </w:rPr>
            </w:pPr>
            <w:r w:rsidRPr="002D14D9">
              <w:rPr>
                <w:b/>
                <w:bCs/>
                <w:sz w:val="22"/>
                <w:szCs w:val="22"/>
              </w:rPr>
              <w:t xml:space="preserve">UETR CODE </w:t>
            </w:r>
          </w:p>
        </w:tc>
        <w:tc>
          <w:tcPr>
            <w:tcW w:w="275" w:type="dxa"/>
            <w:tcBorders>
              <w:top w:val="double" w:sz="4" w:space="0" w:color="00B0F0"/>
              <w:left w:val="double" w:sz="4" w:space="0" w:color="00B0F0"/>
              <w:bottom w:val="double" w:sz="4" w:space="0" w:color="00B0F0"/>
              <w:right w:val="double" w:sz="4" w:space="0" w:color="00B0F0"/>
            </w:tcBorders>
          </w:tcPr>
          <w:p w14:paraId="41D49D4D" w14:textId="77777777" w:rsidR="002D14D9" w:rsidRDefault="002D14D9" w:rsidP="00260D6F">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4A36D7D" w14:textId="77777777" w:rsidR="002D14D9" w:rsidRDefault="002D14D9" w:rsidP="00260D6F">
            <w:pPr>
              <w:spacing w:before="40" w:after="40"/>
              <w:rPr>
                <w:rFonts w:ascii="Calibri" w:eastAsia="CordiaUPC" w:hAnsi="Calibri" w:cs="Calibri"/>
              </w:rPr>
            </w:pPr>
          </w:p>
        </w:tc>
      </w:tr>
      <w:tr w:rsidR="002D14D9" w14:paraId="777FAD7C" w14:textId="77777777" w:rsidTr="007D3462">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51244534" w14:textId="77777777" w:rsidR="002D14D9" w:rsidRPr="002D14D9" w:rsidRDefault="002D14D9" w:rsidP="00260D6F">
            <w:pPr>
              <w:pStyle w:val="Default"/>
              <w:spacing w:before="40" w:after="40"/>
              <w:jc w:val="center"/>
            </w:pPr>
            <w:r w:rsidRPr="005D766E">
              <w:rPr>
                <w:b/>
                <w:bCs/>
                <w:color w:val="FFFFFF" w:themeColor="background1"/>
                <w:sz w:val="22"/>
                <w:szCs w:val="22"/>
              </w:rPr>
              <w:t>“FUNDS ARE CLEAN AND CLEAR, OF NON-CRIMINAL ORIGIN”</w:t>
            </w:r>
          </w:p>
        </w:tc>
      </w:tr>
    </w:tbl>
    <w:p w14:paraId="782F66D4" w14:textId="77777777" w:rsidR="001B7E0A" w:rsidRPr="00E01BC9" w:rsidRDefault="001B7E0A" w:rsidP="00F826EB">
      <w:pPr>
        <w:rPr>
          <w:rFonts w:ascii="Calibri" w:eastAsia="CordiaUPC" w:hAnsi="Calibri" w:cs="Calibri"/>
        </w:rPr>
      </w:pPr>
    </w:p>
    <w:p w14:paraId="4D88CBB9" w14:textId="77777777" w:rsidR="00E556D1" w:rsidRDefault="00F826EB" w:rsidP="00260D6F">
      <w:pPr>
        <w:jc w:val="center"/>
        <w:rPr>
          <w:rFonts w:ascii="Calibri" w:eastAsia="CordiaUPC" w:hAnsi="Calibri" w:cs="Calibri"/>
          <w:b/>
          <w:bCs/>
          <w:sz w:val="32"/>
          <w:szCs w:val="32"/>
        </w:rPr>
      </w:pPr>
      <w:r w:rsidRPr="00260D6F">
        <w:rPr>
          <w:rFonts w:ascii="Calibri" w:eastAsia="CordiaUPC" w:hAnsi="Calibri" w:cs="Calibri"/>
          <w:b/>
          <w:bCs/>
          <w:sz w:val="32"/>
          <w:szCs w:val="32"/>
        </w:rPr>
        <w:t>And</w:t>
      </w:r>
    </w:p>
    <w:p w14:paraId="13FC6A07" w14:textId="77777777" w:rsidR="00717A73" w:rsidRDefault="00717A73" w:rsidP="00260D6F">
      <w:pPr>
        <w:jc w:val="center"/>
        <w:rPr>
          <w:rFonts w:ascii="Calibri" w:eastAsia="CordiaUPC" w:hAnsi="Calibri" w:cs="Calibri"/>
          <w:b/>
          <w:bCs/>
          <w:sz w:val="32"/>
          <w:szCs w:val="32"/>
        </w:rPr>
      </w:pPr>
    </w:p>
    <w:p w14:paraId="557C3EA5" w14:textId="77777777" w:rsidR="00717A73" w:rsidRDefault="00717A73" w:rsidP="00260D6F">
      <w:pPr>
        <w:jc w:val="center"/>
        <w:rPr>
          <w:rFonts w:ascii="Calibri" w:eastAsia="CordiaUPC" w:hAnsi="Calibri" w:cs="Calibri"/>
          <w:b/>
          <w:bCs/>
          <w:sz w:val="32"/>
          <w:szCs w:val="32"/>
        </w:rPr>
      </w:pPr>
    </w:p>
    <w:p w14:paraId="1A7C314F" w14:textId="77777777" w:rsidR="00F826EB" w:rsidRDefault="00F826EB" w:rsidP="00F826EB">
      <w:pPr>
        <w:rPr>
          <w:rFonts w:ascii="Calibri" w:eastAsia="CordiaUPC" w:hAnsi="Calibri" w:cs="Calibri"/>
          <w:b/>
          <w:bCs/>
        </w:rPr>
      </w:pPr>
      <w:r w:rsidRPr="00F65A61">
        <w:rPr>
          <w:rFonts w:ascii="Calibri" w:eastAsia="CordiaUPC" w:hAnsi="Calibri" w:cs="Calibri"/>
          <w:b/>
          <w:bCs/>
        </w:rPr>
        <w:lastRenderedPageBreak/>
        <w:t xml:space="preserve">Party-B: </w:t>
      </w:r>
    </w:p>
    <w:tbl>
      <w:tblPr>
        <w:tblW w:w="9627" w:type="dxa"/>
        <w:tblInd w:w="-2" w:type="dxa"/>
        <w:tblLayout w:type="fixed"/>
        <w:tblCellMar>
          <w:left w:w="103" w:type="dxa"/>
        </w:tblCellMar>
        <w:tblLook w:val="0000" w:firstRow="0" w:lastRow="0" w:firstColumn="0" w:lastColumn="0" w:noHBand="0" w:noVBand="0"/>
      </w:tblPr>
      <w:tblGrid>
        <w:gridCol w:w="2535"/>
        <w:gridCol w:w="270"/>
        <w:gridCol w:w="6822"/>
      </w:tblGrid>
      <w:tr w:rsidR="007D3462" w:rsidRPr="00E01BC9" w14:paraId="2C4CFCD8" w14:textId="77777777" w:rsidTr="007D3462">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97C76B9" w14:textId="77777777" w:rsidR="007D3462" w:rsidRPr="00F826EB" w:rsidRDefault="007D3462" w:rsidP="007D3462">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Company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6E35493" w14:textId="77777777" w:rsidR="007D3462" w:rsidRPr="00F826EB" w:rsidRDefault="007D3462" w:rsidP="007D3462">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A305C2C" w14:textId="77777777" w:rsidR="007D3462" w:rsidRPr="00F826EB" w:rsidRDefault="007D3462" w:rsidP="007D3462">
            <w:pPr>
              <w:spacing w:before="40" w:after="40" w:line="240" w:lineRule="auto"/>
              <w:rPr>
                <w:rFonts w:ascii="Calibri" w:eastAsia="CordiaUPC" w:hAnsi="Calibri" w:cs="Calibri"/>
                <w:b/>
                <w:bCs/>
              </w:rPr>
            </w:pPr>
            <w:r w:rsidRPr="00F826EB">
              <w:rPr>
                <w:rFonts w:ascii="Calibri" w:eastAsia="CordiaUPC" w:hAnsi="Calibri" w:cs="Calibri"/>
                <w:b/>
                <w:bCs/>
              </w:rPr>
              <w:t xml:space="preserve"> </w:t>
            </w:r>
          </w:p>
        </w:tc>
      </w:tr>
      <w:tr w:rsidR="007D3462" w:rsidRPr="00E01BC9" w14:paraId="5F9DE7ED" w14:textId="77777777" w:rsidTr="007D3462">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08CC3DC" w14:textId="77777777" w:rsidR="007D3462" w:rsidRPr="00F826EB" w:rsidRDefault="007D3462" w:rsidP="007D3462">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Company Reg. Address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3429D25" w14:textId="77777777" w:rsidR="007D3462" w:rsidRPr="00F826EB" w:rsidRDefault="007D3462" w:rsidP="007D3462">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D93868F" w14:textId="77777777" w:rsidR="007D3462" w:rsidRPr="00F826EB" w:rsidRDefault="007D3462" w:rsidP="007D3462">
            <w:pPr>
              <w:spacing w:before="40" w:after="40" w:line="240" w:lineRule="auto"/>
              <w:rPr>
                <w:rFonts w:ascii="Calibri" w:eastAsia="CordiaUPC" w:hAnsi="Calibri" w:cs="Calibri"/>
                <w:b/>
                <w:bCs/>
              </w:rPr>
            </w:pPr>
          </w:p>
        </w:tc>
      </w:tr>
      <w:tr w:rsidR="007D3462" w:rsidRPr="00E01BC9" w14:paraId="02329B5A" w14:textId="77777777" w:rsidTr="007D3462">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7D74FFB" w14:textId="77777777" w:rsidR="007D3462" w:rsidRPr="00F826EB" w:rsidRDefault="007D3462" w:rsidP="007D3462">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Company Reg.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A2424B4" w14:textId="77777777" w:rsidR="007D3462" w:rsidRPr="00F826EB" w:rsidRDefault="007D3462" w:rsidP="007D3462">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7A0E309" w14:textId="77777777" w:rsidR="007D3462" w:rsidRPr="00F826EB" w:rsidRDefault="007D3462" w:rsidP="007D3462">
            <w:pPr>
              <w:spacing w:before="40" w:after="40" w:line="240" w:lineRule="auto"/>
              <w:rPr>
                <w:rFonts w:ascii="Calibri" w:eastAsia="CordiaUPC" w:hAnsi="Calibri" w:cs="Calibri"/>
                <w:b/>
                <w:bCs/>
              </w:rPr>
            </w:pPr>
          </w:p>
        </w:tc>
      </w:tr>
      <w:tr w:rsidR="007D3462" w:rsidRPr="00E01BC9" w14:paraId="294F302A" w14:textId="77777777" w:rsidTr="007D3462">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A7E7F52" w14:textId="77777777" w:rsidR="007D3462" w:rsidRPr="00F826EB" w:rsidRDefault="007D3462" w:rsidP="007D3462">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Represented By</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1E74C67" w14:textId="77777777" w:rsidR="007D3462" w:rsidRPr="00F826EB" w:rsidRDefault="007D3462" w:rsidP="007D3462">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16ACD34" w14:textId="77777777" w:rsidR="007D3462" w:rsidRPr="00F826EB" w:rsidRDefault="007D3462" w:rsidP="007D3462">
            <w:pPr>
              <w:spacing w:before="40" w:after="40" w:line="240" w:lineRule="auto"/>
              <w:rPr>
                <w:rFonts w:ascii="Calibri" w:eastAsia="CordiaUPC" w:hAnsi="Calibri" w:cs="Calibri"/>
                <w:b/>
                <w:bCs/>
              </w:rPr>
            </w:pPr>
          </w:p>
        </w:tc>
      </w:tr>
      <w:tr w:rsidR="007D3462" w:rsidRPr="00E01BC9" w14:paraId="2D9D166B" w14:textId="77777777" w:rsidTr="007D3462">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DF780DD" w14:textId="77777777" w:rsidR="007D3462" w:rsidRPr="00F826EB" w:rsidRDefault="007D3462" w:rsidP="007D3462">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Passport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B1794AB" w14:textId="77777777" w:rsidR="007D3462" w:rsidRPr="00F826EB" w:rsidRDefault="007D3462" w:rsidP="007D3462">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2AF6406" w14:textId="77777777" w:rsidR="007D3462" w:rsidRPr="00F826EB" w:rsidRDefault="007D3462" w:rsidP="007D3462">
            <w:pPr>
              <w:spacing w:before="40" w:after="40" w:line="240" w:lineRule="auto"/>
              <w:rPr>
                <w:rFonts w:ascii="Calibri" w:eastAsia="CordiaUPC" w:hAnsi="Calibri" w:cs="Calibri"/>
                <w:b/>
                <w:bCs/>
              </w:rPr>
            </w:pPr>
          </w:p>
        </w:tc>
      </w:tr>
      <w:tr w:rsidR="007D3462" w:rsidRPr="00E01BC9" w14:paraId="5FDD7588" w14:textId="77777777" w:rsidTr="007D3462">
        <w:trPr>
          <w:trHeight w:val="28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E71D159" w14:textId="77777777" w:rsidR="007D3462" w:rsidRPr="00F826EB" w:rsidRDefault="007D3462" w:rsidP="007D3462">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Date Of Issue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F79324C" w14:textId="77777777" w:rsidR="007D3462" w:rsidRPr="00F826EB" w:rsidRDefault="007D3462" w:rsidP="007D3462">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78B8E44" w14:textId="77777777" w:rsidR="007D3462" w:rsidRPr="00F826EB" w:rsidRDefault="007D3462" w:rsidP="007D3462">
            <w:pPr>
              <w:spacing w:before="40" w:after="40" w:line="240" w:lineRule="auto"/>
              <w:rPr>
                <w:rFonts w:ascii="Calibri" w:eastAsia="CordiaUPC" w:hAnsi="Calibri" w:cs="Calibri"/>
                <w:b/>
                <w:bCs/>
              </w:rPr>
            </w:pPr>
          </w:p>
        </w:tc>
      </w:tr>
      <w:tr w:rsidR="007D3462" w:rsidRPr="00E01BC9" w14:paraId="12196787" w14:textId="77777777" w:rsidTr="007D3462">
        <w:trPr>
          <w:trHeight w:val="341"/>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DF2D067" w14:textId="77777777" w:rsidR="007D3462" w:rsidRPr="00F826EB" w:rsidRDefault="007D3462" w:rsidP="007D3462">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Date Of Expiry:</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731CBC4" w14:textId="77777777" w:rsidR="007D3462" w:rsidRPr="00F826EB" w:rsidRDefault="007D3462" w:rsidP="007D3462">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C6321ED" w14:textId="77777777" w:rsidR="007D3462" w:rsidRPr="00F826EB" w:rsidRDefault="007D3462" w:rsidP="007D3462">
            <w:pPr>
              <w:spacing w:before="40" w:after="40" w:line="240" w:lineRule="auto"/>
              <w:rPr>
                <w:rFonts w:ascii="Calibri" w:eastAsia="CordiaUPC" w:hAnsi="Calibri" w:cs="Calibri"/>
                <w:b/>
                <w:bCs/>
              </w:rPr>
            </w:pPr>
          </w:p>
        </w:tc>
      </w:tr>
      <w:tr w:rsidR="007D3462" w:rsidRPr="00E01BC9" w14:paraId="4A2E527F" w14:textId="77777777" w:rsidTr="007D3462">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3A56521" w14:textId="77777777" w:rsidR="007D3462" w:rsidRPr="00F826EB" w:rsidRDefault="007D3462" w:rsidP="007D3462">
            <w:pPr>
              <w:spacing w:before="40" w:after="40" w:line="240" w:lineRule="auto"/>
              <w:rPr>
                <w:rFonts w:ascii="Calibri" w:eastAsia="CordiaUPC" w:hAnsi="Calibri" w:cs="Calibri"/>
                <w:b/>
                <w:bCs/>
                <w:color w:val="000000" w:themeColor="text1"/>
              </w:rPr>
            </w:pPr>
            <w:r w:rsidRPr="00F826EB">
              <w:rPr>
                <w:rFonts w:ascii="Calibri" w:eastAsia="CordiaUPC" w:hAnsi="Calibri" w:cs="Calibri"/>
                <w:b/>
                <w:bCs/>
                <w:color w:val="000000" w:themeColor="text1"/>
              </w:rPr>
              <w:t xml:space="preserve">Country Of Issue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B25A0F2" w14:textId="77777777" w:rsidR="007D3462" w:rsidRPr="00F826EB" w:rsidRDefault="007D3462" w:rsidP="007D3462">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D9C246D" w14:textId="77777777" w:rsidR="007D3462" w:rsidRPr="00F826EB" w:rsidRDefault="007D3462" w:rsidP="007D3462">
            <w:pPr>
              <w:spacing w:before="40" w:after="40" w:line="240" w:lineRule="auto"/>
              <w:rPr>
                <w:rFonts w:ascii="Calibri" w:eastAsia="CordiaUPC" w:hAnsi="Calibri" w:cs="Calibri"/>
                <w:b/>
                <w:bCs/>
              </w:rPr>
            </w:pPr>
          </w:p>
        </w:tc>
      </w:tr>
    </w:tbl>
    <w:p w14:paraId="6E1FB75D" w14:textId="77777777" w:rsidR="00F826EB" w:rsidRDefault="00F826EB" w:rsidP="00091E64">
      <w:pPr>
        <w:spacing w:before="120"/>
        <w:rPr>
          <w:rFonts w:ascii="Calibri" w:eastAsia="CordiaUPC" w:hAnsi="Calibri" w:cs="Calibri"/>
        </w:rPr>
      </w:pPr>
      <w:r w:rsidRPr="00E01BC9">
        <w:rPr>
          <w:rFonts w:ascii="Calibri" w:eastAsia="CordiaUPC" w:hAnsi="Calibri" w:cs="Calibri"/>
        </w:rPr>
        <w:t xml:space="preserve">Hereinafter referred to as the </w:t>
      </w:r>
      <w:r w:rsidR="00F65A61" w:rsidRPr="00F65A61">
        <w:rPr>
          <w:rFonts w:ascii="Calibri" w:eastAsia="CordiaUPC" w:hAnsi="Calibri" w:cs="Calibri"/>
          <w:b/>
          <w:bCs/>
        </w:rPr>
        <w:t>“</w:t>
      </w:r>
      <w:r w:rsidRPr="00F65A61">
        <w:rPr>
          <w:rFonts w:ascii="Calibri" w:eastAsia="CordiaUPC" w:hAnsi="Calibri" w:cs="Calibri"/>
          <w:b/>
          <w:bCs/>
        </w:rPr>
        <w:t>RECEIVER / DEVELOPER “</w:t>
      </w:r>
      <w:r w:rsidRPr="00E01BC9">
        <w:rPr>
          <w:rFonts w:ascii="Calibri" w:eastAsia="CordiaUPC" w:hAnsi="Calibri" w:cs="Calibri"/>
        </w:rPr>
        <w:t xml:space="preserve"> </w:t>
      </w:r>
    </w:p>
    <w:tbl>
      <w:tblPr>
        <w:tblStyle w:val="TableGrid"/>
        <w:tblW w:w="9625" w:type="dxa"/>
        <w:tblLook w:val="04A0" w:firstRow="1" w:lastRow="0" w:firstColumn="1" w:lastColumn="0" w:noHBand="0" w:noVBand="1"/>
      </w:tblPr>
      <w:tblGrid>
        <w:gridCol w:w="2514"/>
        <w:gridCol w:w="275"/>
        <w:gridCol w:w="6836"/>
      </w:tblGrid>
      <w:tr w:rsidR="007D3462" w14:paraId="59FF05B1" w14:textId="77777777" w:rsidTr="007D3462">
        <w:tc>
          <w:tcPr>
            <w:tcW w:w="9625" w:type="dxa"/>
            <w:gridSpan w:val="3"/>
            <w:tcBorders>
              <w:top w:val="double" w:sz="4" w:space="0" w:color="00B0F0"/>
              <w:left w:val="double" w:sz="4" w:space="0" w:color="00B0F0"/>
              <w:right w:val="double" w:sz="4" w:space="0" w:color="00B0F0"/>
            </w:tcBorders>
            <w:shd w:val="clear" w:color="auto" w:fill="1F4E79" w:themeFill="accent1" w:themeFillShade="80"/>
          </w:tcPr>
          <w:p w14:paraId="51CA53D5" w14:textId="77777777" w:rsidR="007D3462" w:rsidRPr="002D14D9" w:rsidRDefault="007D3462" w:rsidP="007D3462">
            <w:pPr>
              <w:spacing w:before="40" w:after="40"/>
              <w:jc w:val="center"/>
              <w:rPr>
                <w:rFonts w:ascii="Calibri" w:eastAsia="CordiaUPC" w:hAnsi="Calibri" w:cs="Calibri"/>
                <w:b/>
                <w:bCs/>
              </w:rPr>
            </w:pPr>
            <w:r w:rsidRPr="00AC6F2E">
              <w:rPr>
                <w:rFonts w:ascii="Calibri" w:hAnsi="Calibri" w:cs="Calibri"/>
                <w:b/>
                <w:bCs/>
                <w:color w:val="FFFFFF" w:themeColor="background1"/>
              </w:rPr>
              <w:t>BANK COORDINATES OF THE ISSUING / SENDER BANK</w:t>
            </w:r>
          </w:p>
        </w:tc>
      </w:tr>
      <w:tr w:rsidR="007D3462" w14:paraId="5B1BB9E0" w14:textId="77777777" w:rsidTr="007D3462">
        <w:tc>
          <w:tcPr>
            <w:tcW w:w="2514" w:type="dxa"/>
            <w:tcBorders>
              <w:left w:val="double" w:sz="4" w:space="0" w:color="00B0F0"/>
              <w:bottom w:val="double" w:sz="4" w:space="0" w:color="00B0F0"/>
              <w:right w:val="double" w:sz="4" w:space="0" w:color="00B0F0"/>
            </w:tcBorders>
            <w:shd w:val="clear" w:color="auto" w:fill="BDD6EE" w:themeFill="accent1" w:themeFillTint="66"/>
          </w:tcPr>
          <w:p w14:paraId="278A460C" w14:textId="77777777" w:rsidR="007D3462" w:rsidRPr="002D14D9" w:rsidRDefault="007D3462" w:rsidP="007D3462">
            <w:pPr>
              <w:spacing w:before="40" w:after="40"/>
              <w:rPr>
                <w:rFonts w:ascii="Calibri" w:eastAsia="CordiaUPC" w:hAnsi="Calibri" w:cs="Calibri"/>
                <w:b/>
                <w:bCs/>
              </w:rPr>
            </w:pPr>
            <w:r w:rsidRPr="002D14D9">
              <w:rPr>
                <w:rFonts w:ascii="Calibri" w:eastAsia="CordiaUPC" w:hAnsi="Calibri" w:cs="Calibri"/>
                <w:b/>
                <w:bCs/>
              </w:rPr>
              <w:t>Bank Name</w:t>
            </w:r>
          </w:p>
        </w:tc>
        <w:tc>
          <w:tcPr>
            <w:tcW w:w="275" w:type="dxa"/>
            <w:tcBorders>
              <w:left w:val="double" w:sz="4" w:space="0" w:color="00B0F0"/>
              <w:bottom w:val="double" w:sz="4" w:space="0" w:color="00B0F0"/>
              <w:right w:val="double" w:sz="4" w:space="0" w:color="00B0F0"/>
            </w:tcBorders>
          </w:tcPr>
          <w:p w14:paraId="7EADFFAA" w14:textId="77777777" w:rsidR="007D3462" w:rsidRDefault="007D3462" w:rsidP="007D3462">
            <w:pPr>
              <w:spacing w:before="40" w:after="40"/>
              <w:rPr>
                <w:rFonts w:ascii="Calibri" w:eastAsia="CordiaUPC" w:hAnsi="Calibri" w:cs="Calibri"/>
              </w:rPr>
            </w:pPr>
            <w:r>
              <w:rPr>
                <w:rFonts w:ascii="Calibri" w:eastAsia="CordiaUPC" w:hAnsi="Calibri" w:cs="Calibri"/>
              </w:rPr>
              <w:t>:</w:t>
            </w:r>
          </w:p>
        </w:tc>
        <w:tc>
          <w:tcPr>
            <w:tcW w:w="6836" w:type="dxa"/>
            <w:tcBorders>
              <w:left w:val="double" w:sz="4" w:space="0" w:color="00B0F0"/>
              <w:bottom w:val="double" w:sz="4" w:space="0" w:color="00B0F0"/>
              <w:right w:val="double" w:sz="4" w:space="0" w:color="00B0F0"/>
            </w:tcBorders>
            <w:shd w:val="clear" w:color="auto" w:fill="DEEAF6" w:themeFill="accent1" w:themeFillTint="33"/>
          </w:tcPr>
          <w:p w14:paraId="74361DA2" w14:textId="77777777" w:rsidR="007D3462" w:rsidRDefault="007D3462" w:rsidP="007D3462">
            <w:pPr>
              <w:spacing w:before="40" w:after="40"/>
              <w:rPr>
                <w:rFonts w:ascii="Calibri" w:eastAsia="CordiaUPC" w:hAnsi="Calibri" w:cs="Calibri"/>
              </w:rPr>
            </w:pPr>
          </w:p>
        </w:tc>
      </w:tr>
      <w:tr w:rsidR="007D3462" w14:paraId="64D2171B"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51B6A11D" w14:textId="77777777" w:rsidR="007D3462" w:rsidRPr="002D14D9" w:rsidRDefault="007D3462" w:rsidP="007D3462">
            <w:pPr>
              <w:spacing w:before="40" w:after="40"/>
              <w:rPr>
                <w:rFonts w:ascii="Calibri" w:eastAsia="CordiaUPC" w:hAnsi="Calibri" w:cs="Calibri"/>
                <w:b/>
                <w:bCs/>
              </w:rPr>
            </w:pPr>
            <w:r w:rsidRPr="002D14D9">
              <w:rPr>
                <w:rFonts w:ascii="Calibri" w:eastAsia="CordiaUPC" w:hAnsi="Calibri" w:cs="Calibri"/>
                <w:b/>
                <w:bCs/>
              </w:rPr>
              <w:t>Bank Address</w:t>
            </w:r>
          </w:p>
        </w:tc>
        <w:tc>
          <w:tcPr>
            <w:tcW w:w="275" w:type="dxa"/>
            <w:tcBorders>
              <w:top w:val="double" w:sz="4" w:space="0" w:color="00B0F0"/>
              <w:left w:val="double" w:sz="4" w:space="0" w:color="00B0F0"/>
              <w:bottom w:val="double" w:sz="4" w:space="0" w:color="00B0F0"/>
              <w:right w:val="double" w:sz="4" w:space="0" w:color="00B0F0"/>
            </w:tcBorders>
          </w:tcPr>
          <w:p w14:paraId="664FAE19" w14:textId="77777777" w:rsidR="007D3462" w:rsidRDefault="007D3462" w:rsidP="007D3462">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9D6E9BF" w14:textId="77777777" w:rsidR="007D3462" w:rsidRDefault="007D3462" w:rsidP="007D3462">
            <w:pPr>
              <w:spacing w:before="40" w:after="40"/>
              <w:rPr>
                <w:rFonts w:ascii="Calibri" w:eastAsia="CordiaUPC" w:hAnsi="Calibri" w:cs="Calibri"/>
              </w:rPr>
            </w:pPr>
          </w:p>
        </w:tc>
      </w:tr>
      <w:tr w:rsidR="007D3462" w14:paraId="589E25BC"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ACD5507" w14:textId="77777777" w:rsidR="007D3462" w:rsidRPr="002D14D9" w:rsidRDefault="007D3462" w:rsidP="007D3462">
            <w:pPr>
              <w:spacing w:before="40" w:after="40"/>
              <w:rPr>
                <w:rFonts w:ascii="Calibri" w:eastAsia="CordiaUPC" w:hAnsi="Calibri" w:cs="Calibri"/>
                <w:b/>
                <w:bCs/>
              </w:rPr>
            </w:pPr>
            <w:r w:rsidRPr="002D14D9">
              <w:rPr>
                <w:rFonts w:ascii="Calibri" w:eastAsia="CordiaUPC" w:hAnsi="Calibri" w:cs="Calibri"/>
                <w:b/>
                <w:bCs/>
              </w:rPr>
              <w:t>Account Name</w:t>
            </w:r>
          </w:p>
        </w:tc>
        <w:tc>
          <w:tcPr>
            <w:tcW w:w="275" w:type="dxa"/>
            <w:tcBorders>
              <w:top w:val="double" w:sz="4" w:space="0" w:color="00B0F0"/>
              <w:left w:val="double" w:sz="4" w:space="0" w:color="00B0F0"/>
              <w:bottom w:val="double" w:sz="4" w:space="0" w:color="00B0F0"/>
              <w:right w:val="double" w:sz="4" w:space="0" w:color="00B0F0"/>
            </w:tcBorders>
          </w:tcPr>
          <w:p w14:paraId="6243CECC" w14:textId="77777777" w:rsidR="007D3462" w:rsidRDefault="007D3462" w:rsidP="007D3462">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E615F9E" w14:textId="77777777" w:rsidR="007D3462" w:rsidRDefault="007D3462" w:rsidP="007D3462">
            <w:pPr>
              <w:spacing w:before="40" w:after="40"/>
              <w:rPr>
                <w:rFonts w:ascii="Calibri" w:eastAsia="CordiaUPC" w:hAnsi="Calibri" w:cs="Calibri"/>
              </w:rPr>
            </w:pPr>
          </w:p>
        </w:tc>
      </w:tr>
      <w:tr w:rsidR="007D3462" w14:paraId="2E2DF5EC"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61A885F" w14:textId="77777777" w:rsidR="007D3462" w:rsidRPr="002D14D9" w:rsidRDefault="007D3462" w:rsidP="007D3462">
            <w:pPr>
              <w:spacing w:before="40" w:after="40"/>
              <w:rPr>
                <w:rFonts w:ascii="Calibri" w:eastAsia="CordiaUPC" w:hAnsi="Calibri" w:cs="Calibri"/>
                <w:b/>
                <w:bCs/>
              </w:rPr>
            </w:pPr>
            <w:r w:rsidRPr="002D14D9">
              <w:rPr>
                <w:rFonts w:ascii="Calibri" w:eastAsia="CordiaUPC" w:hAnsi="Calibri" w:cs="Calibri"/>
                <w:b/>
                <w:bCs/>
              </w:rPr>
              <w:t>Account Number</w:t>
            </w:r>
          </w:p>
        </w:tc>
        <w:tc>
          <w:tcPr>
            <w:tcW w:w="275" w:type="dxa"/>
            <w:tcBorders>
              <w:top w:val="double" w:sz="4" w:space="0" w:color="00B0F0"/>
              <w:left w:val="double" w:sz="4" w:space="0" w:color="00B0F0"/>
              <w:bottom w:val="double" w:sz="4" w:space="0" w:color="00B0F0"/>
              <w:right w:val="double" w:sz="4" w:space="0" w:color="00B0F0"/>
            </w:tcBorders>
          </w:tcPr>
          <w:p w14:paraId="02EE6DA5" w14:textId="77777777" w:rsidR="007D3462" w:rsidRDefault="007D3462" w:rsidP="007D3462">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FF11136" w14:textId="77777777" w:rsidR="007D3462" w:rsidRDefault="007D3462" w:rsidP="007D3462">
            <w:pPr>
              <w:spacing w:before="40" w:after="40"/>
              <w:rPr>
                <w:rFonts w:ascii="Calibri" w:eastAsia="CordiaUPC" w:hAnsi="Calibri" w:cs="Calibri"/>
              </w:rPr>
            </w:pPr>
          </w:p>
        </w:tc>
      </w:tr>
      <w:tr w:rsidR="007D3462" w14:paraId="55F94AD7"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34403D25" w14:textId="77777777" w:rsidR="007D3462" w:rsidRPr="002D14D9" w:rsidRDefault="007D3462" w:rsidP="007D3462">
            <w:pPr>
              <w:pStyle w:val="Default"/>
              <w:spacing w:before="40" w:after="40"/>
              <w:rPr>
                <w:b/>
                <w:bCs/>
              </w:rPr>
            </w:pPr>
            <w:r w:rsidRPr="002D14D9">
              <w:rPr>
                <w:b/>
                <w:bCs/>
                <w:sz w:val="22"/>
                <w:szCs w:val="22"/>
              </w:rPr>
              <w:t xml:space="preserve">IBAN </w:t>
            </w:r>
          </w:p>
        </w:tc>
        <w:tc>
          <w:tcPr>
            <w:tcW w:w="275" w:type="dxa"/>
            <w:tcBorders>
              <w:top w:val="double" w:sz="4" w:space="0" w:color="00B0F0"/>
              <w:left w:val="double" w:sz="4" w:space="0" w:color="00B0F0"/>
              <w:bottom w:val="double" w:sz="4" w:space="0" w:color="00B0F0"/>
              <w:right w:val="double" w:sz="4" w:space="0" w:color="00B0F0"/>
            </w:tcBorders>
          </w:tcPr>
          <w:p w14:paraId="1F768930" w14:textId="77777777" w:rsidR="007D3462" w:rsidRDefault="007D3462" w:rsidP="007D3462">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179BAA0" w14:textId="77777777" w:rsidR="007D3462" w:rsidRDefault="007D3462" w:rsidP="007D3462">
            <w:pPr>
              <w:spacing w:before="40" w:after="40"/>
              <w:rPr>
                <w:rFonts w:ascii="Calibri" w:eastAsia="CordiaUPC" w:hAnsi="Calibri" w:cs="Calibri"/>
              </w:rPr>
            </w:pPr>
          </w:p>
        </w:tc>
      </w:tr>
      <w:tr w:rsidR="007D3462" w14:paraId="2BE662ED"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57B8F538" w14:textId="77777777" w:rsidR="007D3462" w:rsidRPr="002D14D9" w:rsidRDefault="007D3462" w:rsidP="007D3462">
            <w:pPr>
              <w:pStyle w:val="Default"/>
              <w:spacing w:before="40" w:after="40"/>
              <w:rPr>
                <w:b/>
                <w:bCs/>
              </w:rPr>
            </w:pPr>
            <w:r w:rsidRPr="002D14D9">
              <w:rPr>
                <w:b/>
                <w:bCs/>
                <w:sz w:val="22"/>
                <w:szCs w:val="22"/>
              </w:rPr>
              <w:t xml:space="preserve">SWIFT Code </w:t>
            </w:r>
          </w:p>
        </w:tc>
        <w:tc>
          <w:tcPr>
            <w:tcW w:w="275" w:type="dxa"/>
            <w:tcBorders>
              <w:top w:val="double" w:sz="4" w:space="0" w:color="00B0F0"/>
              <w:left w:val="double" w:sz="4" w:space="0" w:color="00B0F0"/>
              <w:bottom w:val="double" w:sz="4" w:space="0" w:color="00B0F0"/>
              <w:right w:val="double" w:sz="4" w:space="0" w:color="00B0F0"/>
            </w:tcBorders>
          </w:tcPr>
          <w:p w14:paraId="6DA43A63" w14:textId="77777777" w:rsidR="007D3462" w:rsidRDefault="007D3462" w:rsidP="007D3462">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060C806" w14:textId="77777777" w:rsidR="007D3462" w:rsidRDefault="007D3462" w:rsidP="007D3462">
            <w:pPr>
              <w:spacing w:before="40" w:after="40"/>
              <w:rPr>
                <w:rFonts w:ascii="Calibri" w:eastAsia="CordiaUPC" w:hAnsi="Calibri" w:cs="Calibri"/>
              </w:rPr>
            </w:pPr>
          </w:p>
        </w:tc>
      </w:tr>
      <w:tr w:rsidR="007D3462" w14:paraId="63B008B0"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406DE248" w14:textId="77777777" w:rsidR="007D3462" w:rsidRPr="002D14D9" w:rsidRDefault="007D3462" w:rsidP="007D3462">
            <w:pPr>
              <w:pStyle w:val="Default"/>
              <w:spacing w:before="40" w:after="40"/>
              <w:rPr>
                <w:b/>
                <w:bCs/>
              </w:rPr>
            </w:pPr>
            <w:r w:rsidRPr="002D14D9">
              <w:rPr>
                <w:b/>
                <w:bCs/>
                <w:sz w:val="22"/>
                <w:szCs w:val="22"/>
              </w:rPr>
              <w:t xml:space="preserve">Bank Officer </w:t>
            </w:r>
          </w:p>
        </w:tc>
        <w:tc>
          <w:tcPr>
            <w:tcW w:w="275" w:type="dxa"/>
            <w:tcBorders>
              <w:top w:val="double" w:sz="4" w:space="0" w:color="00B0F0"/>
              <w:left w:val="double" w:sz="4" w:space="0" w:color="00B0F0"/>
              <w:bottom w:val="double" w:sz="4" w:space="0" w:color="00B0F0"/>
              <w:right w:val="double" w:sz="4" w:space="0" w:color="00B0F0"/>
            </w:tcBorders>
          </w:tcPr>
          <w:p w14:paraId="528EC93C" w14:textId="77777777" w:rsidR="007D3462" w:rsidRDefault="007D3462" w:rsidP="007D3462">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ACADDE9" w14:textId="77777777" w:rsidR="007D3462" w:rsidRDefault="007D3462" w:rsidP="007D3462">
            <w:pPr>
              <w:spacing w:before="40" w:after="40"/>
              <w:rPr>
                <w:rFonts w:ascii="Calibri" w:eastAsia="CordiaUPC" w:hAnsi="Calibri" w:cs="Calibri"/>
              </w:rPr>
            </w:pPr>
          </w:p>
        </w:tc>
      </w:tr>
      <w:tr w:rsidR="007D3462" w14:paraId="3DC93D43"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734A27FE" w14:textId="77777777" w:rsidR="007D3462" w:rsidRPr="002D14D9" w:rsidRDefault="007D3462" w:rsidP="007D3462">
            <w:pPr>
              <w:pStyle w:val="Default"/>
              <w:spacing w:before="40" w:after="40"/>
              <w:rPr>
                <w:b/>
                <w:bCs/>
              </w:rPr>
            </w:pPr>
            <w:r w:rsidRPr="002D14D9">
              <w:rPr>
                <w:b/>
                <w:bCs/>
                <w:sz w:val="22"/>
                <w:szCs w:val="22"/>
              </w:rPr>
              <w:t xml:space="preserve">Bank Officer Email </w:t>
            </w:r>
          </w:p>
        </w:tc>
        <w:tc>
          <w:tcPr>
            <w:tcW w:w="275" w:type="dxa"/>
            <w:tcBorders>
              <w:top w:val="double" w:sz="4" w:space="0" w:color="00B0F0"/>
              <w:left w:val="double" w:sz="4" w:space="0" w:color="00B0F0"/>
              <w:bottom w:val="double" w:sz="4" w:space="0" w:color="00B0F0"/>
              <w:right w:val="double" w:sz="4" w:space="0" w:color="00B0F0"/>
            </w:tcBorders>
          </w:tcPr>
          <w:p w14:paraId="7EED363A" w14:textId="77777777" w:rsidR="007D3462" w:rsidRDefault="007D3462" w:rsidP="007D3462">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D46521E" w14:textId="77777777" w:rsidR="007D3462" w:rsidRDefault="007D3462" w:rsidP="007D3462">
            <w:pPr>
              <w:spacing w:before="40" w:after="40"/>
              <w:rPr>
                <w:rFonts w:ascii="Calibri" w:eastAsia="CordiaUPC" w:hAnsi="Calibri" w:cs="Calibri"/>
              </w:rPr>
            </w:pPr>
          </w:p>
        </w:tc>
      </w:tr>
      <w:tr w:rsidR="007D3462" w14:paraId="1A59D6E7"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6C4010A0" w14:textId="77777777" w:rsidR="007D3462" w:rsidRPr="002D14D9" w:rsidRDefault="007D3462" w:rsidP="007D3462">
            <w:pPr>
              <w:pStyle w:val="Default"/>
              <w:spacing w:before="40" w:after="40"/>
              <w:rPr>
                <w:b/>
                <w:bCs/>
              </w:rPr>
            </w:pPr>
            <w:r w:rsidRPr="002D14D9">
              <w:rPr>
                <w:b/>
                <w:bCs/>
                <w:sz w:val="22"/>
                <w:szCs w:val="22"/>
              </w:rPr>
              <w:t xml:space="preserve">Tel &amp;Fax </w:t>
            </w:r>
          </w:p>
        </w:tc>
        <w:tc>
          <w:tcPr>
            <w:tcW w:w="275" w:type="dxa"/>
            <w:tcBorders>
              <w:top w:val="double" w:sz="4" w:space="0" w:color="00B0F0"/>
              <w:left w:val="double" w:sz="4" w:space="0" w:color="00B0F0"/>
              <w:bottom w:val="double" w:sz="4" w:space="0" w:color="00B0F0"/>
              <w:right w:val="double" w:sz="4" w:space="0" w:color="00B0F0"/>
            </w:tcBorders>
          </w:tcPr>
          <w:p w14:paraId="70CAA96E" w14:textId="77777777" w:rsidR="007D3462" w:rsidRDefault="007D3462" w:rsidP="007D3462">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9D2E2F7" w14:textId="77777777" w:rsidR="007D3462" w:rsidRDefault="007D3462" w:rsidP="007D3462">
            <w:pPr>
              <w:spacing w:before="40" w:after="40"/>
              <w:rPr>
                <w:rFonts w:ascii="Calibri" w:eastAsia="CordiaUPC" w:hAnsi="Calibri" w:cs="Calibri"/>
              </w:rPr>
            </w:pPr>
          </w:p>
        </w:tc>
      </w:tr>
      <w:tr w:rsidR="007D3462" w14:paraId="77B45E02"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0396261A" w14:textId="77777777" w:rsidR="007D3462" w:rsidRPr="002D14D9" w:rsidRDefault="007D3462" w:rsidP="007D3462">
            <w:pPr>
              <w:pStyle w:val="Default"/>
              <w:spacing w:before="40" w:after="40"/>
              <w:rPr>
                <w:b/>
                <w:bCs/>
              </w:rPr>
            </w:pPr>
            <w:r w:rsidRPr="002D14D9">
              <w:rPr>
                <w:b/>
                <w:bCs/>
                <w:sz w:val="22"/>
                <w:szCs w:val="22"/>
              </w:rPr>
              <w:t xml:space="preserve">GPI Code </w:t>
            </w:r>
          </w:p>
        </w:tc>
        <w:tc>
          <w:tcPr>
            <w:tcW w:w="275" w:type="dxa"/>
            <w:tcBorders>
              <w:top w:val="double" w:sz="4" w:space="0" w:color="00B0F0"/>
              <w:left w:val="double" w:sz="4" w:space="0" w:color="00B0F0"/>
              <w:bottom w:val="double" w:sz="4" w:space="0" w:color="00B0F0"/>
              <w:right w:val="double" w:sz="4" w:space="0" w:color="00B0F0"/>
            </w:tcBorders>
          </w:tcPr>
          <w:p w14:paraId="3240602E" w14:textId="77777777" w:rsidR="007D3462" w:rsidRDefault="007D3462" w:rsidP="007D3462">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AB6890B" w14:textId="77777777" w:rsidR="007D3462" w:rsidRDefault="007D3462" w:rsidP="007D3462">
            <w:pPr>
              <w:spacing w:before="40" w:after="40"/>
              <w:rPr>
                <w:rFonts w:ascii="Calibri" w:eastAsia="CordiaUPC" w:hAnsi="Calibri" w:cs="Calibri"/>
              </w:rPr>
            </w:pPr>
          </w:p>
        </w:tc>
      </w:tr>
      <w:tr w:rsidR="007D3462" w14:paraId="079A1B2D" w14:textId="77777777" w:rsidTr="007D3462">
        <w:tc>
          <w:tcPr>
            <w:tcW w:w="2514"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tcPr>
          <w:p w14:paraId="5D876BF6" w14:textId="77777777" w:rsidR="007D3462" w:rsidRPr="002D14D9" w:rsidRDefault="007D3462" w:rsidP="007D3462">
            <w:pPr>
              <w:pStyle w:val="Default"/>
              <w:spacing w:before="40" w:after="40"/>
              <w:rPr>
                <w:b/>
                <w:bCs/>
              </w:rPr>
            </w:pPr>
            <w:r w:rsidRPr="002D14D9">
              <w:rPr>
                <w:b/>
                <w:bCs/>
                <w:sz w:val="22"/>
                <w:szCs w:val="22"/>
              </w:rPr>
              <w:t xml:space="preserve">UETR CODE </w:t>
            </w:r>
          </w:p>
        </w:tc>
        <w:tc>
          <w:tcPr>
            <w:tcW w:w="275" w:type="dxa"/>
            <w:tcBorders>
              <w:top w:val="double" w:sz="4" w:space="0" w:color="00B0F0"/>
              <w:left w:val="double" w:sz="4" w:space="0" w:color="00B0F0"/>
              <w:bottom w:val="double" w:sz="4" w:space="0" w:color="00B0F0"/>
              <w:right w:val="double" w:sz="4" w:space="0" w:color="00B0F0"/>
            </w:tcBorders>
          </w:tcPr>
          <w:p w14:paraId="2F459250" w14:textId="77777777" w:rsidR="007D3462" w:rsidRDefault="007D3462" w:rsidP="007D3462">
            <w:pPr>
              <w:spacing w:before="40" w:after="40"/>
              <w:rPr>
                <w:rFonts w:ascii="Calibri" w:eastAsia="CordiaUPC" w:hAnsi="Calibri" w:cs="Calibri"/>
              </w:rPr>
            </w:pPr>
            <w:r>
              <w:rPr>
                <w:rFonts w:ascii="Calibri" w:eastAsia="CordiaUPC" w:hAnsi="Calibri" w:cs="Calibri"/>
              </w:rPr>
              <w:t>:</w:t>
            </w:r>
          </w:p>
        </w:tc>
        <w:tc>
          <w:tcPr>
            <w:tcW w:w="6836"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B0AC7A7" w14:textId="77777777" w:rsidR="007D3462" w:rsidRDefault="007D3462" w:rsidP="007D3462">
            <w:pPr>
              <w:spacing w:before="40" w:after="40"/>
              <w:rPr>
                <w:rFonts w:ascii="Calibri" w:eastAsia="CordiaUPC" w:hAnsi="Calibri" w:cs="Calibri"/>
              </w:rPr>
            </w:pPr>
          </w:p>
        </w:tc>
      </w:tr>
      <w:tr w:rsidR="007D3462" w14:paraId="380783C8" w14:textId="77777777" w:rsidTr="007D3462">
        <w:tc>
          <w:tcPr>
            <w:tcW w:w="9625" w:type="dxa"/>
            <w:gridSpan w:val="3"/>
            <w:tcBorders>
              <w:top w:val="double" w:sz="4" w:space="0" w:color="00B0F0"/>
              <w:left w:val="double" w:sz="4" w:space="0" w:color="00B0F0"/>
              <w:bottom w:val="double" w:sz="4" w:space="0" w:color="00B0F0"/>
              <w:right w:val="double" w:sz="4" w:space="0" w:color="00B0F0"/>
            </w:tcBorders>
            <w:shd w:val="clear" w:color="auto" w:fill="1F4E79" w:themeFill="accent1" w:themeFillShade="80"/>
          </w:tcPr>
          <w:p w14:paraId="3E114818" w14:textId="77777777" w:rsidR="007D3462" w:rsidRPr="002D14D9" w:rsidRDefault="007D3462" w:rsidP="007D3462">
            <w:pPr>
              <w:pStyle w:val="Default"/>
              <w:spacing w:before="40" w:after="40"/>
              <w:jc w:val="center"/>
            </w:pPr>
            <w:r w:rsidRPr="005D766E">
              <w:rPr>
                <w:b/>
                <w:bCs/>
                <w:color w:val="FFFFFF" w:themeColor="background1"/>
                <w:sz w:val="22"/>
                <w:szCs w:val="22"/>
              </w:rPr>
              <w:t>“FUNDS ARE CLEAN AND CLEAR, OF NON-CRIMINAL ORIGIN”</w:t>
            </w:r>
          </w:p>
        </w:tc>
      </w:tr>
    </w:tbl>
    <w:p w14:paraId="135758F0" w14:textId="77777777" w:rsidR="00F826EB" w:rsidRDefault="00F826EB" w:rsidP="00091E64">
      <w:pPr>
        <w:spacing w:before="120" w:after="120"/>
        <w:rPr>
          <w:rFonts w:ascii="Calibri" w:eastAsia="CordiaUPC" w:hAnsi="Calibri" w:cs="Calibri"/>
        </w:rPr>
      </w:pPr>
      <w:r w:rsidRPr="00E01BC9">
        <w:rPr>
          <w:rFonts w:ascii="Calibri" w:eastAsia="CordiaUPC" w:hAnsi="Calibri" w:cs="Calibri"/>
        </w:rPr>
        <w:t>Now therefore INVESTOR and DEVELOPER are collectively referred to as the “PARTIES”</w:t>
      </w:r>
    </w:p>
    <w:p w14:paraId="18FBBB64" w14:textId="77777777" w:rsidR="00F65A61" w:rsidRPr="00091E64" w:rsidRDefault="00F65A61" w:rsidP="00260D6F">
      <w:pPr>
        <w:spacing w:after="120"/>
        <w:rPr>
          <w:rFonts w:ascii="Calibri" w:eastAsia="CordiaUPC" w:hAnsi="Calibri" w:cs="Calibri"/>
          <w:b/>
          <w:bCs/>
        </w:rPr>
      </w:pPr>
      <w:r w:rsidRPr="00091E64">
        <w:rPr>
          <w:rFonts w:ascii="Calibri" w:eastAsia="CordiaUPC" w:hAnsi="Calibri" w:cs="Calibri"/>
          <w:b/>
          <w:bCs/>
        </w:rPr>
        <w:t>RECITAL,</w:t>
      </w:r>
    </w:p>
    <w:p w14:paraId="0C50BAC1" w14:textId="77777777" w:rsidR="00F65A61" w:rsidRPr="00F65A61" w:rsidRDefault="00F65A61" w:rsidP="00260D6F">
      <w:pPr>
        <w:shd w:val="clear" w:color="auto" w:fill="FFFFFF" w:themeFill="background1"/>
        <w:spacing w:after="120"/>
        <w:jc w:val="both"/>
        <w:rPr>
          <w:rFonts w:ascii="Calibri" w:eastAsia="CordiaUPC" w:hAnsi="Calibri" w:cs="Calibri"/>
        </w:rPr>
      </w:pPr>
      <w:r>
        <w:rPr>
          <w:rFonts w:ascii="Calibri" w:eastAsia="CordiaUPC" w:hAnsi="Calibri" w:cs="Calibri"/>
        </w:rPr>
        <w:t>PARTY-</w:t>
      </w:r>
      <w:r w:rsidRPr="00F65A61">
        <w:rPr>
          <w:rFonts w:ascii="Calibri" w:eastAsia="CordiaUPC" w:hAnsi="Calibri" w:cs="Calibri"/>
        </w:rPr>
        <w:t>A is ready, willing and able to a fund a series of projects in Government, Public and Private sector in Asian Countries in the form Cash funds via Party B.</w:t>
      </w:r>
    </w:p>
    <w:p w14:paraId="10194646" w14:textId="77777777" w:rsidR="00F65A61" w:rsidRDefault="00F65A61" w:rsidP="007D3462">
      <w:pPr>
        <w:shd w:val="clear" w:color="auto" w:fill="FFFFFF" w:themeFill="background1"/>
        <w:spacing w:after="120"/>
        <w:jc w:val="both"/>
        <w:rPr>
          <w:rFonts w:ascii="Calibri" w:eastAsia="CordiaUPC" w:hAnsi="Calibri" w:cs="Calibri"/>
        </w:rPr>
      </w:pPr>
      <w:r>
        <w:rPr>
          <w:rFonts w:ascii="Calibri" w:eastAsia="CordiaUPC" w:hAnsi="Calibri" w:cs="Calibri"/>
        </w:rPr>
        <w:t>PARTY-</w:t>
      </w:r>
      <w:r w:rsidRPr="00F65A61">
        <w:rPr>
          <w:rFonts w:ascii="Calibri" w:eastAsia="CordiaUPC" w:hAnsi="Calibri" w:cs="Calibri"/>
        </w:rPr>
        <w:t>B is</w:t>
      </w:r>
      <w:r w:rsidR="00256B82">
        <w:rPr>
          <w:rFonts w:ascii="Calibri" w:eastAsia="CordiaUPC" w:hAnsi="Calibri" w:cs="Calibri"/>
        </w:rPr>
        <w:t xml:space="preserve"> a well-established Company in </w:t>
      </w:r>
      <w:r w:rsidR="00131389" w:rsidRPr="00131389">
        <w:rPr>
          <w:rFonts w:ascii="Calibri" w:eastAsia="CordiaUPC" w:hAnsi="Calibri" w:cs="Calibri"/>
          <w:color w:val="FF0000"/>
        </w:rPr>
        <w:t xml:space="preserve">name of Receiver country </w:t>
      </w:r>
      <w:r w:rsidRPr="00F65A61">
        <w:rPr>
          <w:rFonts w:ascii="Calibri" w:eastAsia="CordiaUPC" w:hAnsi="Calibri" w:cs="Calibri"/>
        </w:rPr>
        <w:t>and is exploring to branch out to other business opportunities in Asian countries in both Public and private sector.  PARTY B has already a very mature client base in Asia, Europe, and Middle Eastern countries.</w:t>
      </w:r>
      <w:r w:rsidRPr="00E01BC9">
        <w:rPr>
          <w:rFonts w:ascii="Calibri" w:eastAsia="CordiaUPC" w:hAnsi="Calibri" w:cs="Calibri"/>
        </w:rPr>
        <w:t xml:space="preserve"> </w:t>
      </w:r>
    </w:p>
    <w:p w14:paraId="34A99BD6" w14:textId="77777777" w:rsidR="00F65A61" w:rsidRPr="00091E64" w:rsidRDefault="00F65A61" w:rsidP="00260D6F">
      <w:pPr>
        <w:spacing w:after="120"/>
        <w:jc w:val="both"/>
        <w:rPr>
          <w:rFonts w:ascii="Calibri" w:eastAsia="CordiaUPC" w:hAnsi="Calibri" w:cs="Calibri"/>
          <w:b/>
          <w:bCs/>
        </w:rPr>
      </w:pPr>
      <w:r w:rsidRPr="00091E64">
        <w:rPr>
          <w:rFonts w:ascii="Calibri" w:eastAsia="CordiaUPC" w:hAnsi="Calibri" w:cs="Calibri"/>
          <w:b/>
          <w:bCs/>
        </w:rPr>
        <w:t>NOW, THEREFORE, it is agreed as follows:</w:t>
      </w:r>
    </w:p>
    <w:p w14:paraId="69CC2141" w14:textId="77777777" w:rsidR="00F65A61" w:rsidRPr="00E01BC9" w:rsidRDefault="00F65A61" w:rsidP="00260D6F">
      <w:pPr>
        <w:spacing w:after="120"/>
        <w:jc w:val="both"/>
        <w:rPr>
          <w:rFonts w:ascii="Calibri" w:eastAsia="CordiaUPC" w:hAnsi="Calibri" w:cs="Calibri"/>
        </w:rPr>
      </w:pPr>
      <w:r w:rsidRPr="00F65A61">
        <w:rPr>
          <w:rFonts w:ascii="Calibri" w:eastAsia="CordiaUPC" w:hAnsi="Calibri" w:cs="Calibri"/>
          <w:b/>
          <w:bCs/>
          <w:color w:val="000000" w:themeColor="text1"/>
        </w:rPr>
        <w:t xml:space="preserve">WHEREAS, </w:t>
      </w:r>
      <w:r w:rsidRPr="00F65A61">
        <w:rPr>
          <w:rFonts w:ascii="Calibri" w:eastAsia="CordiaUPC" w:hAnsi="Calibri" w:cs="Calibri"/>
          <w:color w:val="000000" w:themeColor="text1"/>
        </w:rPr>
        <w:t>PARTY-A</w:t>
      </w:r>
      <w:r w:rsidRPr="00F65A61">
        <w:rPr>
          <w:rFonts w:ascii="Calibri" w:eastAsia="CordiaUPC" w:hAnsi="Calibri" w:cs="Calibri"/>
        </w:rPr>
        <w:t xml:space="preserve"> </w:t>
      </w:r>
      <w:r w:rsidRPr="00E01BC9">
        <w:rPr>
          <w:rFonts w:ascii="Calibri" w:eastAsia="CordiaUPC" w:hAnsi="Calibri" w:cs="Calibri"/>
        </w:rPr>
        <w:t xml:space="preserve">represents and warrants that he has the resource to arrange through his banks to issue   Cash funds via swift MT 103 GPI.  Party A hereby declares with full responsibility that the </w:t>
      </w:r>
      <w:r w:rsidRPr="00E01BC9">
        <w:rPr>
          <w:rFonts w:ascii="Calibri" w:eastAsia="CordiaUPC" w:hAnsi="Calibri" w:cs="Calibri"/>
        </w:rPr>
        <w:lastRenderedPageBreak/>
        <w:t>provided funds are good, clean, clear and free of any criminal origin, and cleared of all liens, encumbrances.</w:t>
      </w:r>
    </w:p>
    <w:p w14:paraId="5724A383" w14:textId="77777777" w:rsidR="00F65A61" w:rsidRDefault="00F65A61" w:rsidP="00260D6F">
      <w:pPr>
        <w:spacing w:after="120"/>
        <w:jc w:val="both"/>
        <w:rPr>
          <w:rFonts w:ascii="Calibri" w:eastAsia="CordiaUPC" w:hAnsi="Calibri" w:cs="Calibri"/>
        </w:rPr>
      </w:pPr>
      <w:r w:rsidRPr="00E01BC9">
        <w:rPr>
          <w:rFonts w:ascii="Calibri" w:eastAsia="CordiaUPC" w:hAnsi="Calibri" w:cs="Calibri"/>
        </w:rPr>
        <w:t>PARTY B desires to obtain such funds, to invest into trading platform and or expand to other respective lucrative Business opportunities for the mutual benefits of both the parties.</w:t>
      </w:r>
    </w:p>
    <w:p w14:paraId="33A1BDD2" w14:textId="77777777" w:rsidR="00F65A61" w:rsidRDefault="00F65A61" w:rsidP="00260D6F">
      <w:pPr>
        <w:spacing w:after="120"/>
        <w:jc w:val="both"/>
        <w:rPr>
          <w:rFonts w:ascii="Calibri" w:eastAsia="CordiaUPC" w:hAnsi="Calibri" w:cs="Calibri"/>
        </w:rPr>
      </w:pPr>
      <w:r w:rsidRPr="00E01BC9">
        <w:rPr>
          <w:rFonts w:ascii="Calibri" w:eastAsia="CordiaUPC" w:hAnsi="Calibri" w:cs="Calibri"/>
        </w:rPr>
        <w:t>THE PARTIES HEREBY AGREE TO THE FOLLOWING:</w:t>
      </w:r>
    </w:p>
    <w:p w14:paraId="5EFBE3F9" w14:textId="77777777" w:rsidR="00F65A61" w:rsidRPr="00091E64" w:rsidRDefault="00F65A61" w:rsidP="00091E64">
      <w:pPr>
        <w:spacing w:after="120"/>
        <w:jc w:val="both"/>
        <w:rPr>
          <w:b/>
          <w:bCs/>
          <w:sz w:val="24"/>
          <w:szCs w:val="24"/>
        </w:rPr>
      </w:pPr>
      <w:r w:rsidRPr="003234AD">
        <w:rPr>
          <w:b/>
          <w:bCs/>
          <w:sz w:val="24"/>
          <w:szCs w:val="24"/>
        </w:rPr>
        <w:t>1. DETAILS OF TRANSACTION:</w:t>
      </w:r>
    </w:p>
    <w:tbl>
      <w:tblPr>
        <w:tblW w:w="9636" w:type="dxa"/>
        <w:tblInd w:w="-2" w:type="dxa"/>
        <w:tblLayout w:type="fixed"/>
        <w:tblCellMar>
          <w:left w:w="103" w:type="dxa"/>
        </w:tblCellMar>
        <w:tblLook w:val="0000" w:firstRow="0" w:lastRow="0" w:firstColumn="0" w:lastColumn="0" w:noHBand="0" w:noVBand="0"/>
      </w:tblPr>
      <w:tblGrid>
        <w:gridCol w:w="3147"/>
        <w:gridCol w:w="270"/>
        <w:gridCol w:w="6219"/>
      </w:tblGrid>
      <w:tr w:rsidR="00F65A61" w:rsidRPr="00E01BC9" w14:paraId="1A92B502" w14:textId="77777777" w:rsidTr="007D3462">
        <w:trPr>
          <w:trHeight w:val="70"/>
        </w:trPr>
        <w:tc>
          <w:tcPr>
            <w:tcW w:w="3147"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065BAA0" w14:textId="77777777" w:rsidR="00F65A61" w:rsidRPr="00E562A0" w:rsidRDefault="00260D6F" w:rsidP="00260D6F">
            <w:pPr>
              <w:pStyle w:val="Default"/>
              <w:spacing w:before="40" w:after="40"/>
              <w:jc w:val="both"/>
              <w:rPr>
                <w:b/>
                <w:bCs/>
                <w:sz w:val="22"/>
                <w:szCs w:val="22"/>
              </w:rPr>
            </w:pPr>
            <w:r w:rsidRPr="00E562A0">
              <w:rPr>
                <w:b/>
                <w:bCs/>
                <w:sz w:val="22"/>
                <w:szCs w:val="22"/>
              </w:rPr>
              <w:t xml:space="preserve">Type Of Transaction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9B54691" w14:textId="77777777" w:rsidR="00F65A61" w:rsidRPr="00F826EB" w:rsidRDefault="00F65A61"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219"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611C98" w14:textId="77777777" w:rsidR="00F65A61" w:rsidRPr="00F826EB" w:rsidRDefault="00F65A61" w:rsidP="00717A73">
            <w:pPr>
              <w:spacing w:before="40" w:after="40" w:line="240" w:lineRule="auto"/>
              <w:rPr>
                <w:rFonts w:ascii="Calibri" w:eastAsia="CordiaUPC" w:hAnsi="Calibri" w:cs="Calibri"/>
                <w:b/>
                <w:bCs/>
              </w:rPr>
            </w:pPr>
            <w:r w:rsidRPr="00F826EB">
              <w:rPr>
                <w:rFonts w:ascii="Calibri" w:eastAsia="CordiaUPC" w:hAnsi="Calibri" w:cs="Calibri"/>
                <w:b/>
                <w:bCs/>
              </w:rPr>
              <w:t xml:space="preserve"> </w:t>
            </w:r>
            <w:r w:rsidR="0022320A" w:rsidRPr="0022320A">
              <w:rPr>
                <w:rFonts w:ascii="Calibri" w:eastAsia="CordiaUPC" w:hAnsi="Calibri" w:cs="Calibri"/>
                <w:b/>
                <w:bCs/>
                <w:color w:val="FF0000"/>
              </w:rPr>
              <w:t>SWIFT MT103 GPI</w:t>
            </w:r>
            <w:r w:rsidR="00717A73">
              <w:rPr>
                <w:rFonts w:ascii="Calibri" w:eastAsia="CordiaUPC" w:hAnsi="Calibri" w:cs="Calibri"/>
                <w:b/>
                <w:bCs/>
                <w:color w:val="FF0000"/>
              </w:rPr>
              <w:t xml:space="preserve"> WITH CODE</w:t>
            </w:r>
          </w:p>
        </w:tc>
      </w:tr>
      <w:tr w:rsidR="00F65A61" w:rsidRPr="00E01BC9" w14:paraId="2460B380" w14:textId="77777777" w:rsidTr="007D3462">
        <w:trPr>
          <w:trHeight w:val="299"/>
        </w:trPr>
        <w:tc>
          <w:tcPr>
            <w:tcW w:w="3147"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936D3A3" w14:textId="77777777" w:rsidR="00F65A61" w:rsidRPr="00E562A0" w:rsidRDefault="00260D6F" w:rsidP="00260D6F">
            <w:pPr>
              <w:pStyle w:val="Default"/>
              <w:spacing w:before="40" w:after="40"/>
              <w:jc w:val="both"/>
              <w:rPr>
                <w:b/>
                <w:bCs/>
                <w:sz w:val="22"/>
                <w:szCs w:val="22"/>
              </w:rPr>
            </w:pPr>
            <w:r w:rsidRPr="00E562A0">
              <w:rPr>
                <w:b/>
                <w:bCs/>
                <w:sz w:val="22"/>
                <w:szCs w:val="22"/>
              </w:rPr>
              <w:t xml:space="preserve">Total Face Value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761D9C0" w14:textId="77777777" w:rsidR="00F65A61" w:rsidRPr="00F826EB" w:rsidRDefault="00F65A61"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219"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FEB63CF" w14:textId="77777777" w:rsidR="00F65A61" w:rsidRPr="00F826EB" w:rsidRDefault="0022320A" w:rsidP="00260D6F">
            <w:pPr>
              <w:spacing w:before="40" w:after="40" w:line="240" w:lineRule="auto"/>
              <w:rPr>
                <w:rFonts w:ascii="Calibri" w:eastAsia="CordiaUPC" w:hAnsi="Calibri" w:cs="Calibri"/>
                <w:b/>
                <w:bCs/>
              </w:rPr>
            </w:pPr>
            <w:r>
              <w:rPr>
                <w:rFonts w:ascii="Calibri" w:eastAsia="CordiaUPC" w:hAnsi="Calibri" w:cs="Calibri"/>
                <w:b/>
                <w:bCs/>
              </w:rPr>
              <w:t xml:space="preserve">€ </w:t>
            </w:r>
            <w:r w:rsidR="00260D6F">
              <w:rPr>
                <w:rFonts w:ascii="Calibri" w:eastAsia="CordiaUPC" w:hAnsi="Calibri" w:cs="Calibri"/>
                <w:b/>
                <w:bCs/>
              </w:rPr>
              <w:t>000,</w:t>
            </w:r>
            <w:r>
              <w:rPr>
                <w:rFonts w:ascii="Calibri" w:eastAsia="CordiaUPC" w:hAnsi="Calibri" w:cs="Calibri"/>
                <w:b/>
                <w:bCs/>
              </w:rPr>
              <w:t>000</w:t>
            </w:r>
            <w:r w:rsidR="00260D6F">
              <w:rPr>
                <w:rFonts w:ascii="Calibri" w:eastAsia="CordiaUPC" w:hAnsi="Calibri" w:cs="Calibri"/>
                <w:b/>
                <w:bCs/>
              </w:rPr>
              <w:t>,000,</w:t>
            </w:r>
            <w:r>
              <w:rPr>
                <w:rFonts w:ascii="Calibri" w:eastAsia="CordiaUPC" w:hAnsi="Calibri" w:cs="Calibri"/>
                <w:b/>
                <w:bCs/>
              </w:rPr>
              <w:t>000.00 (</w:t>
            </w:r>
            <w:proofErr w:type="spellStart"/>
            <w:r w:rsidR="00260D6F">
              <w:rPr>
                <w:rFonts w:ascii="Calibri" w:eastAsia="CordiaUPC" w:hAnsi="Calibri" w:cs="Calibri"/>
                <w:b/>
                <w:bCs/>
              </w:rPr>
              <w:t>xxxxxxxxx</w:t>
            </w:r>
            <w:proofErr w:type="spellEnd"/>
            <w:r>
              <w:rPr>
                <w:rFonts w:ascii="Calibri" w:eastAsia="CordiaUPC" w:hAnsi="Calibri" w:cs="Calibri"/>
                <w:b/>
                <w:bCs/>
              </w:rPr>
              <w:t xml:space="preserve"> </w:t>
            </w:r>
            <w:r w:rsidR="00260D6F">
              <w:rPr>
                <w:rFonts w:ascii="Calibri" w:eastAsia="CordiaUPC" w:hAnsi="Calibri" w:cs="Calibri"/>
                <w:b/>
                <w:bCs/>
              </w:rPr>
              <w:t>Euro</w:t>
            </w:r>
            <w:r>
              <w:rPr>
                <w:rFonts w:ascii="Calibri" w:eastAsia="CordiaUPC" w:hAnsi="Calibri" w:cs="Calibri"/>
                <w:b/>
                <w:bCs/>
              </w:rPr>
              <w:t>)</w:t>
            </w:r>
            <w:r w:rsidR="002B0F39">
              <w:rPr>
                <w:rFonts w:ascii="Calibri" w:eastAsia="CordiaUPC" w:hAnsi="Calibri" w:cs="Calibri"/>
                <w:b/>
                <w:bCs/>
              </w:rPr>
              <w:t xml:space="preserve"> WITH R &amp; E</w:t>
            </w:r>
          </w:p>
        </w:tc>
      </w:tr>
      <w:tr w:rsidR="00F65A61" w:rsidRPr="00E01BC9" w14:paraId="101D3DC2" w14:textId="77777777" w:rsidTr="007D3462">
        <w:trPr>
          <w:trHeight w:val="299"/>
        </w:trPr>
        <w:tc>
          <w:tcPr>
            <w:tcW w:w="3147"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CD2EAED" w14:textId="77777777" w:rsidR="00F65A61" w:rsidRPr="00E562A0" w:rsidRDefault="00260D6F" w:rsidP="00260D6F">
            <w:pPr>
              <w:spacing w:before="40" w:after="40" w:line="240" w:lineRule="auto"/>
              <w:jc w:val="both"/>
              <w:rPr>
                <w:rFonts w:ascii="Calibri" w:eastAsia="CordiaUPC" w:hAnsi="Calibri" w:cs="Calibri"/>
                <w:b/>
                <w:bCs/>
                <w:color w:val="000000" w:themeColor="text1"/>
              </w:rPr>
            </w:pPr>
            <w:r w:rsidRPr="00E562A0">
              <w:rPr>
                <w:rFonts w:ascii="Calibri" w:hAnsi="Calibri" w:cs="Calibri"/>
                <w:b/>
                <w:bCs/>
                <w:color w:val="000000"/>
              </w:rPr>
              <w:t>First Tranche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28B4D21" w14:textId="77777777" w:rsidR="00F65A61" w:rsidRPr="00F826EB" w:rsidRDefault="00F65A61"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219"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51ACC52" w14:textId="77777777" w:rsidR="00F65A61" w:rsidRPr="00F826EB" w:rsidRDefault="0022320A" w:rsidP="00260D6F">
            <w:pPr>
              <w:spacing w:before="40" w:after="40" w:line="240" w:lineRule="auto"/>
              <w:rPr>
                <w:rFonts w:ascii="Calibri" w:eastAsia="CordiaUPC" w:hAnsi="Calibri" w:cs="Calibri"/>
                <w:b/>
                <w:bCs/>
              </w:rPr>
            </w:pPr>
            <w:r>
              <w:rPr>
                <w:rFonts w:ascii="Calibri" w:eastAsia="CordiaUPC" w:hAnsi="Calibri" w:cs="Calibri"/>
                <w:b/>
                <w:bCs/>
              </w:rPr>
              <w:t>€</w:t>
            </w:r>
            <w:r w:rsidR="00260D6F">
              <w:rPr>
                <w:rFonts w:ascii="Calibri" w:eastAsia="CordiaUPC" w:hAnsi="Calibri" w:cs="Calibri"/>
                <w:b/>
                <w:bCs/>
              </w:rPr>
              <w:t xml:space="preserve"> 49</w:t>
            </w:r>
            <w:r>
              <w:rPr>
                <w:rFonts w:ascii="Calibri" w:eastAsia="CordiaUPC" w:hAnsi="Calibri" w:cs="Calibri"/>
                <w:b/>
                <w:bCs/>
              </w:rPr>
              <w:t>.000.000.00 (</w:t>
            </w:r>
            <w:proofErr w:type="gramStart"/>
            <w:r w:rsidR="00260D6F">
              <w:rPr>
                <w:rFonts w:ascii="Calibri" w:eastAsia="CordiaUPC" w:hAnsi="Calibri" w:cs="Calibri"/>
                <w:b/>
                <w:bCs/>
              </w:rPr>
              <w:t>Forty Nine</w:t>
            </w:r>
            <w:proofErr w:type="gramEnd"/>
            <w:r w:rsidR="00260D6F">
              <w:rPr>
                <w:rFonts w:ascii="Calibri" w:eastAsia="CordiaUPC" w:hAnsi="Calibri" w:cs="Calibri"/>
                <w:b/>
                <w:bCs/>
              </w:rPr>
              <w:t xml:space="preserve"> Million Euro</w:t>
            </w:r>
            <w:r>
              <w:rPr>
                <w:rFonts w:ascii="Calibri" w:eastAsia="CordiaUPC" w:hAnsi="Calibri" w:cs="Calibri"/>
                <w:b/>
                <w:bCs/>
              </w:rPr>
              <w:t>)</w:t>
            </w:r>
          </w:p>
        </w:tc>
      </w:tr>
      <w:tr w:rsidR="00F65A61" w:rsidRPr="00E01BC9" w14:paraId="43B9FFFD" w14:textId="77777777" w:rsidTr="007D3462">
        <w:trPr>
          <w:trHeight w:val="70"/>
        </w:trPr>
        <w:tc>
          <w:tcPr>
            <w:tcW w:w="3147"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CD6F865" w14:textId="77777777" w:rsidR="00F65A61" w:rsidRPr="00E562A0" w:rsidRDefault="00260D6F" w:rsidP="00260D6F">
            <w:pPr>
              <w:spacing w:before="40" w:after="40" w:line="240" w:lineRule="auto"/>
              <w:jc w:val="both"/>
              <w:rPr>
                <w:rFonts w:ascii="Calibri" w:eastAsia="CordiaUPC" w:hAnsi="Calibri" w:cs="Calibri"/>
                <w:b/>
                <w:bCs/>
                <w:color w:val="000000" w:themeColor="text1"/>
              </w:rPr>
            </w:pPr>
            <w:r w:rsidRPr="00E562A0">
              <w:rPr>
                <w:rFonts w:ascii="Calibri" w:hAnsi="Calibri" w:cs="Calibri"/>
                <w:b/>
                <w:bCs/>
                <w:color w:val="000000"/>
              </w:rPr>
              <w:t>Other Tranches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E040804" w14:textId="77777777" w:rsidR="00F65A61" w:rsidRPr="00F826EB" w:rsidRDefault="00F65A61"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219"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BB46CAD" w14:textId="77777777" w:rsidR="00F65A61" w:rsidRPr="00F826EB" w:rsidRDefault="0022320A" w:rsidP="00260D6F">
            <w:pPr>
              <w:spacing w:before="40" w:after="40" w:line="240" w:lineRule="auto"/>
              <w:rPr>
                <w:rFonts w:ascii="Calibri" w:eastAsia="CordiaUPC" w:hAnsi="Calibri" w:cs="Calibri"/>
                <w:b/>
                <w:bCs/>
              </w:rPr>
            </w:pPr>
            <w:r>
              <w:rPr>
                <w:rFonts w:ascii="Calibri" w:eastAsia="CordiaUPC" w:hAnsi="Calibri" w:cs="Calibri"/>
                <w:b/>
                <w:bCs/>
              </w:rPr>
              <w:t>TO BE AGREED</w:t>
            </w:r>
          </w:p>
        </w:tc>
      </w:tr>
      <w:tr w:rsidR="00F65A61" w:rsidRPr="00E01BC9" w14:paraId="01A7071B" w14:textId="77777777" w:rsidTr="007D3462">
        <w:trPr>
          <w:trHeight w:val="289"/>
        </w:trPr>
        <w:tc>
          <w:tcPr>
            <w:tcW w:w="3147"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19E7044" w14:textId="77777777" w:rsidR="00F65A61" w:rsidRPr="00E562A0" w:rsidRDefault="00260D6F" w:rsidP="00260D6F">
            <w:pPr>
              <w:pStyle w:val="Default"/>
              <w:spacing w:before="40" w:after="40"/>
              <w:jc w:val="both"/>
              <w:rPr>
                <w:b/>
                <w:bCs/>
                <w:sz w:val="22"/>
                <w:szCs w:val="22"/>
              </w:rPr>
            </w:pPr>
            <w:r w:rsidRPr="00E562A0">
              <w:rPr>
                <w:b/>
                <w:bCs/>
                <w:sz w:val="22"/>
                <w:szCs w:val="22"/>
              </w:rPr>
              <w:t xml:space="preserve">Issuing Bank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645B4FF" w14:textId="77777777" w:rsidR="00F65A61" w:rsidRPr="00F826EB" w:rsidRDefault="00F65A61"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219"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B3D81BC" w14:textId="77777777" w:rsidR="00F65A61" w:rsidRPr="00F826EB" w:rsidRDefault="00E827C9" w:rsidP="00260D6F">
            <w:pPr>
              <w:spacing w:before="40" w:after="40" w:line="240" w:lineRule="auto"/>
              <w:rPr>
                <w:rFonts w:ascii="Calibri" w:eastAsia="CordiaUPC" w:hAnsi="Calibri" w:cs="Calibri"/>
                <w:b/>
                <w:bCs/>
              </w:rPr>
            </w:pPr>
            <w:r>
              <w:rPr>
                <w:rFonts w:ascii="Calibri" w:eastAsia="CordiaUPC" w:hAnsi="Calibri" w:cs="Calibri"/>
                <w:b/>
                <w:bCs/>
              </w:rPr>
              <w:t>DEUTSCHE BANK</w:t>
            </w:r>
          </w:p>
        </w:tc>
      </w:tr>
      <w:tr w:rsidR="00F65A61" w:rsidRPr="00E01BC9" w14:paraId="4F71A0AD" w14:textId="77777777" w:rsidTr="007D3462">
        <w:trPr>
          <w:trHeight w:val="341"/>
        </w:trPr>
        <w:tc>
          <w:tcPr>
            <w:tcW w:w="3147"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FC84962" w14:textId="77777777" w:rsidR="00F65A61" w:rsidRPr="00E562A0" w:rsidRDefault="00260D6F" w:rsidP="00260D6F">
            <w:pPr>
              <w:pStyle w:val="Default"/>
              <w:spacing w:before="40" w:after="40"/>
              <w:jc w:val="both"/>
              <w:rPr>
                <w:sz w:val="22"/>
                <w:szCs w:val="22"/>
              </w:rPr>
            </w:pPr>
            <w:r w:rsidRPr="00E562A0">
              <w:rPr>
                <w:b/>
                <w:bCs/>
                <w:sz w:val="22"/>
                <w:szCs w:val="22"/>
              </w:rPr>
              <w:t xml:space="preserve">Ratio For Investor / Sender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1B425BF" w14:textId="77777777" w:rsidR="00F65A61" w:rsidRPr="00F826EB" w:rsidRDefault="00F65A61"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219"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18DA0B" w14:textId="77777777" w:rsidR="00F65A61" w:rsidRPr="00E562A0" w:rsidRDefault="00F65A61" w:rsidP="00260D6F">
            <w:pPr>
              <w:spacing w:before="40" w:after="40" w:line="240" w:lineRule="auto"/>
              <w:rPr>
                <w:rFonts w:ascii="Calibri" w:eastAsia="CordiaUPC" w:hAnsi="Calibri" w:cs="Calibri"/>
                <w:b/>
                <w:bCs/>
              </w:rPr>
            </w:pPr>
          </w:p>
        </w:tc>
      </w:tr>
      <w:tr w:rsidR="00F65A61" w:rsidRPr="00E01BC9" w14:paraId="0292F0EA" w14:textId="77777777" w:rsidTr="007D3462">
        <w:trPr>
          <w:trHeight w:val="299"/>
        </w:trPr>
        <w:tc>
          <w:tcPr>
            <w:tcW w:w="3147"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52DEE07" w14:textId="77777777" w:rsidR="00F65A61" w:rsidRPr="00E562A0" w:rsidRDefault="00260D6F" w:rsidP="00260D6F">
            <w:pPr>
              <w:pStyle w:val="Default"/>
              <w:spacing w:before="40" w:after="40"/>
              <w:jc w:val="both"/>
              <w:rPr>
                <w:sz w:val="22"/>
                <w:szCs w:val="22"/>
              </w:rPr>
            </w:pPr>
            <w:r w:rsidRPr="00E562A0">
              <w:rPr>
                <w:b/>
                <w:bCs/>
                <w:sz w:val="22"/>
                <w:szCs w:val="22"/>
              </w:rPr>
              <w:t xml:space="preserve">Ratio For Partner / Receiver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E1172EF" w14:textId="77777777" w:rsidR="00F65A61" w:rsidRPr="00F826EB" w:rsidRDefault="00F65A61" w:rsidP="00260D6F">
            <w:pPr>
              <w:spacing w:before="40" w:after="40" w:line="240" w:lineRule="auto"/>
              <w:jc w:val="both"/>
              <w:rPr>
                <w:rFonts w:ascii="Calibri" w:eastAsia="CordiaUPC" w:hAnsi="Calibri" w:cs="Calibri"/>
                <w:b/>
                <w:bCs/>
              </w:rPr>
            </w:pPr>
            <w:r w:rsidRPr="00F826EB">
              <w:rPr>
                <w:rFonts w:ascii="Calibri" w:eastAsia="CordiaUPC" w:hAnsi="Calibri" w:cs="Calibri"/>
                <w:b/>
                <w:bCs/>
              </w:rPr>
              <w:t>:</w:t>
            </w:r>
          </w:p>
        </w:tc>
        <w:tc>
          <w:tcPr>
            <w:tcW w:w="6219"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E732658" w14:textId="77777777" w:rsidR="00F65A61" w:rsidRPr="00E562A0" w:rsidRDefault="00F65A61" w:rsidP="00260D6F">
            <w:pPr>
              <w:spacing w:before="40" w:after="40" w:line="240" w:lineRule="auto"/>
              <w:rPr>
                <w:rFonts w:ascii="Calibri" w:eastAsia="CordiaUPC" w:hAnsi="Calibri" w:cs="Calibri"/>
                <w:b/>
                <w:bCs/>
              </w:rPr>
            </w:pPr>
          </w:p>
        </w:tc>
      </w:tr>
      <w:tr w:rsidR="0022320A" w:rsidRPr="00E01BC9" w14:paraId="4857149B" w14:textId="77777777" w:rsidTr="007D3462">
        <w:trPr>
          <w:trHeight w:val="299"/>
        </w:trPr>
        <w:tc>
          <w:tcPr>
            <w:tcW w:w="3147"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A30E68C" w14:textId="77777777" w:rsidR="0022320A" w:rsidRPr="00E562A0" w:rsidRDefault="00260D6F" w:rsidP="00260D6F">
            <w:pPr>
              <w:pStyle w:val="Default"/>
              <w:spacing w:before="40" w:after="40"/>
              <w:jc w:val="both"/>
              <w:rPr>
                <w:b/>
                <w:bCs/>
                <w:sz w:val="22"/>
                <w:szCs w:val="22"/>
              </w:rPr>
            </w:pPr>
            <w:r w:rsidRPr="00E562A0">
              <w:rPr>
                <w:b/>
                <w:bCs/>
                <w:sz w:val="22"/>
                <w:szCs w:val="22"/>
              </w:rPr>
              <w:t>Delivery:</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10962C7" w14:textId="77777777" w:rsidR="0022320A" w:rsidRPr="00F826EB" w:rsidRDefault="00E562A0" w:rsidP="00260D6F">
            <w:pPr>
              <w:spacing w:before="40" w:after="40" w:line="240" w:lineRule="auto"/>
              <w:jc w:val="both"/>
              <w:rPr>
                <w:rFonts w:ascii="Calibri" w:eastAsia="CordiaUPC" w:hAnsi="Calibri" w:cs="Calibri"/>
                <w:b/>
                <w:bCs/>
              </w:rPr>
            </w:pPr>
            <w:r>
              <w:rPr>
                <w:rFonts w:ascii="Calibri" w:eastAsia="CordiaUPC" w:hAnsi="Calibri" w:cs="Calibri"/>
                <w:b/>
                <w:bCs/>
              </w:rPr>
              <w:t>:</w:t>
            </w:r>
          </w:p>
        </w:tc>
        <w:tc>
          <w:tcPr>
            <w:tcW w:w="6219"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01F3594" w14:textId="77777777" w:rsidR="0022320A" w:rsidRPr="00F826EB" w:rsidRDefault="00717A73" w:rsidP="00717A73">
            <w:pPr>
              <w:spacing w:before="40" w:after="40" w:line="240" w:lineRule="auto"/>
              <w:rPr>
                <w:rFonts w:ascii="Calibri" w:eastAsia="CordiaUPC" w:hAnsi="Calibri" w:cs="Calibri"/>
                <w:b/>
                <w:bCs/>
              </w:rPr>
            </w:pPr>
            <w:r w:rsidRPr="00717A73">
              <w:rPr>
                <w:rFonts w:ascii="Calibri" w:eastAsia="CordiaUPC" w:hAnsi="Calibri" w:cs="Calibri"/>
                <w:b/>
                <w:bCs/>
              </w:rPr>
              <w:t>SWIFT MT103 GPI WITH CODE</w:t>
            </w:r>
          </w:p>
        </w:tc>
      </w:tr>
      <w:tr w:rsidR="00E562A0" w:rsidRPr="00E01BC9" w14:paraId="7374832A" w14:textId="77777777" w:rsidTr="007D3462">
        <w:trPr>
          <w:trHeight w:val="70"/>
        </w:trPr>
        <w:tc>
          <w:tcPr>
            <w:tcW w:w="3147"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FBE4DBC" w14:textId="77777777" w:rsidR="00E562A0" w:rsidRPr="00E562A0" w:rsidRDefault="00260D6F" w:rsidP="00260D6F">
            <w:pPr>
              <w:pStyle w:val="Default"/>
              <w:spacing w:before="40" w:after="40"/>
              <w:jc w:val="both"/>
              <w:rPr>
                <w:b/>
                <w:bCs/>
                <w:sz w:val="22"/>
                <w:szCs w:val="22"/>
              </w:rPr>
            </w:pPr>
            <w:r w:rsidRPr="00E562A0">
              <w:rPr>
                <w:b/>
                <w:bCs/>
                <w:sz w:val="22"/>
                <w:szCs w:val="22"/>
              </w:rPr>
              <w:t>Payment</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2B8FBD7" w14:textId="77777777" w:rsidR="00E562A0" w:rsidRPr="00F826EB" w:rsidRDefault="00E562A0" w:rsidP="00260D6F">
            <w:pPr>
              <w:spacing w:before="40" w:after="40" w:line="240" w:lineRule="auto"/>
              <w:jc w:val="both"/>
              <w:rPr>
                <w:rFonts w:ascii="Calibri" w:eastAsia="CordiaUPC" w:hAnsi="Calibri" w:cs="Calibri"/>
                <w:b/>
                <w:bCs/>
              </w:rPr>
            </w:pPr>
            <w:r>
              <w:rPr>
                <w:rFonts w:ascii="Calibri" w:eastAsia="CordiaUPC" w:hAnsi="Calibri" w:cs="Calibri"/>
                <w:b/>
                <w:bCs/>
              </w:rPr>
              <w:t>:</w:t>
            </w:r>
          </w:p>
        </w:tc>
        <w:tc>
          <w:tcPr>
            <w:tcW w:w="6219"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DA23914" w14:textId="77777777" w:rsidR="00E562A0" w:rsidRPr="00E562A0" w:rsidRDefault="00E562A0" w:rsidP="00717A73">
            <w:pPr>
              <w:pStyle w:val="Default"/>
              <w:spacing w:before="40" w:after="40"/>
              <w:rPr>
                <w:b/>
                <w:bCs/>
              </w:rPr>
            </w:pPr>
            <w:r w:rsidRPr="00E562A0">
              <w:rPr>
                <w:b/>
                <w:bCs/>
                <w:color w:val="auto"/>
                <w:sz w:val="22"/>
                <w:szCs w:val="22"/>
              </w:rPr>
              <w:t xml:space="preserve">SWIFT MT103 same day </w:t>
            </w:r>
            <w:proofErr w:type="gramStart"/>
            <w:r w:rsidRPr="00E562A0">
              <w:rPr>
                <w:b/>
                <w:bCs/>
                <w:color w:val="auto"/>
                <w:sz w:val="22"/>
                <w:szCs w:val="22"/>
              </w:rPr>
              <w:t>value ,</w:t>
            </w:r>
            <w:proofErr w:type="gramEnd"/>
            <w:r w:rsidRPr="00E562A0">
              <w:rPr>
                <w:b/>
                <w:bCs/>
                <w:color w:val="auto"/>
                <w:sz w:val="22"/>
                <w:szCs w:val="22"/>
              </w:rPr>
              <w:t xml:space="preserve"> One banking Days after Aut</w:t>
            </w:r>
            <w:r w:rsidR="00717A73">
              <w:rPr>
                <w:b/>
                <w:bCs/>
                <w:color w:val="auto"/>
                <w:sz w:val="22"/>
                <w:szCs w:val="22"/>
              </w:rPr>
              <w:t xml:space="preserve">hentication and verification </w:t>
            </w:r>
            <w:r w:rsidRPr="00E562A0">
              <w:rPr>
                <w:b/>
                <w:bCs/>
                <w:color w:val="auto"/>
                <w:sz w:val="22"/>
                <w:szCs w:val="22"/>
              </w:rPr>
              <w:t xml:space="preserve"> SWIFT </w:t>
            </w:r>
            <w:r w:rsidR="00717A73" w:rsidRPr="00717A73">
              <w:rPr>
                <w:b/>
                <w:bCs/>
                <w:color w:val="auto"/>
                <w:sz w:val="22"/>
                <w:szCs w:val="22"/>
              </w:rPr>
              <w:t>GPI WITH CODE</w:t>
            </w:r>
          </w:p>
        </w:tc>
      </w:tr>
    </w:tbl>
    <w:p w14:paraId="57D8C65C" w14:textId="77777777" w:rsidR="00F65A61" w:rsidRDefault="00F65A61" w:rsidP="00F65A61">
      <w:pPr>
        <w:spacing w:after="0"/>
        <w:jc w:val="both"/>
        <w:rPr>
          <w:b/>
          <w:bCs/>
          <w:sz w:val="20"/>
        </w:rPr>
      </w:pPr>
    </w:p>
    <w:p w14:paraId="323EAB0A" w14:textId="77777777" w:rsidR="00F65A61" w:rsidRDefault="003234AD" w:rsidP="00F65A61">
      <w:pPr>
        <w:spacing w:after="0"/>
        <w:jc w:val="both"/>
        <w:rPr>
          <w:rFonts w:ascii="Calibri" w:eastAsia="CordiaUPC" w:hAnsi="Calibri" w:cs="Calibri"/>
          <w:b/>
          <w:bCs/>
          <w:sz w:val="24"/>
          <w:szCs w:val="24"/>
        </w:rPr>
      </w:pPr>
      <w:r w:rsidRPr="003234AD">
        <w:rPr>
          <w:rFonts w:ascii="Calibri" w:eastAsia="CordiaUPC" w:hAnsi="Calibri" w:cs="Calibri"/>
          <w:b/>
          <w:bCs/>
          <w:sz w:val="24"/>
          <w:szCs w:val="24"/>
        </w:rPr>
        <w:t xml:space="preserve">2. PROCEDURE: </w:t>
      </w:r>
    </w:p>
    <w:p w14:paraId="29345C86" w14:textId="77777777" w:rsidR="003234AD" w:rsidRPr="007B0DB5" w:rsidRDefault="003234AD" w:rsidP="003234AD">
      <w:pPr>
        <w:tabs>
          <w:tab w:val="left" w:pos="970"/>
        </w:tabs>
        <w:spacing w:after="120"/>
        <w:ind w:right="-1"/>
        <w:jc w:val="both"/>
        <w:rPr>
          <w:rFonts w:cstheme="minorHAnsi"/>
        </w:rPr>
      </w:pPr>
      <w:r w:rsidRPr="007B0DB5">
        <w:rPr>
          <w:rFonts w:ascii="Calibri" w:eastAsia="CordiaUPC" w:hAnsi="Calibri" w:cs="Calibri"/>
        </w:rPr>
        <w:t>2.1.</w:t>
      </w:r>
      <w:r w:rsidRPr="007B0DB5">
        <w:rPr>
          <w:rFonts w:cstheme="minorHAnsi"/>
        </w:rPr>
        <w:t xml:space="preserve"> Party-A &amp; Party-B both sign &amp; execute the Joint Venture Investment</w:t>
      </w:r>
      <w:r w:rsidRPr="007B0DB5">
        <w:rPr>
          <w:rFonts w:cstheme="minorHAnsi"/>
          <w:spacing w:val="-9"/>
        </w:rPr>
        <w:t xml:space="preserve"> </w:t>
      </w:r>
      <w:r w:rsidRPr="007B0DB5">
        <w:rPr>
          <w:rFonts w:cstheme="minorHAnsi"/>
        </w:rPr>
        <w:t xml:space="preserve">Agreement. This Investment Agreement, which thereby automatically becomes a full commercial recourse contract. </w:t>
      </w:r>
    </w:p>
    <w:p w14:paraId="58CE5BDE" w14:textId="77777777" w:rsidR="003234AD" w:rsidRPr="00937C48" w:rsidRDefault="003234AD" w:rsidP="00B07CFC">
      <w:pPr>
        <w:tabs>
          <w:tab w:val="left" w:pos="970"/>
        </w:tabs>
        <w:spacing w:after="120"/>
        <w:ind w:right="-1"/>
        <w:jc w:val="both"/>
        <w:rPr>
          <w:rFonts w:eastAsia="Calibri" w:cstheme="minorHAnsi"/>
        </w:rPr>
      </w:pPr>
      <w:r w:rsidRPr="002F28CF">
        <w:rPr>
          <w:rFonts w:eastAsia="Calibri"/>
          <w:color w:val="333333"/>
          <w:spacing w:val="1"/>
        </w:rPr>
        <w:t>2.</w:t>
      </w:r>
      <w:r w:rsidR="00B07CFC">
        <w:rPr>
          <w:rFonts w:eastAsia="Calibri"/>
          <w:color w:val="333333"/>
          <w:spacing w:val="1"/>
        </w:rPr>
        <w:t>2</w:t>
      </w:r>
      <w:r w:rsidRPr="002F28CF">
        <w:rPr>
          <w:rFonts w:eastAsia="Calibri"/>
          <w:color w:val="333333"/>
          <w:spacing w:val="1"/>
        </w:rPr>
        <w:t xml:space="preserve">. </w:t>
      </w:r>
      <w:r w:rsidR="00F1427C" w:rsidRPr="00937C48">
        <w:rPr>
          <w:rFonts w:cstheme="minorHAnsi"/>
        </w:rPr>
        <w:t xml:space="preserve">Within three </w:t>
      </w:r>
      <w:r w:rsidR="00F1427C" w:rsidRPr="002F28CF">
        <w:rPr>
          <w:rFonts w:cstheme="minorHAnsi"/>
        </w:rPr>
        <w:t xml:space="preserve">(3) banking days, the Party-B’s bank officer delivers </w:t>
      </w:r>
      <w:r w:rsidR="00F1427C" w:rsidRPr="002F28CF">
        <w:rPr>
          <w:rFonts w:eastAsia="Malgun Gothic" w:cstheme="minorHAnsi"/>
          <w:lang w:eastAsia="ko-KR"/>
        </w:rPr>
        <w:t>“</w:t>
      </w:r>
      <w:r w:rsidR="00B652F2">
        <w:rPr>
          <w:rFonts w:eastAsia="Malgun Gothic" w:cstheme="minorHAnsi"/>
          <w:lang w:eastAsia="ko-KR"/>
        </w:rPr>
        <w:t xml:space="preserve">Conditional </w:t>
      </w:r>
      <w:r w:rsidR="00F1427C" w:rsidRPr="002F28CF">
        <w:rPr>
          <w:rFonts w:eastAsia="Malgun Gothic" w:cstheme="minorHAnsi"/>
          <w:lang w:eastAsia="ko-KR"/>
        </w:rPr>
        <w:t>Bank Endorse Corporate Payment Guarantee Letter” (</w:t>
      </w:r>
      <w:proofErr w:type="gramStart"/>
      <w:r w:rsidR="00F1427C" w:rsidRPr="002F28CF">
        <w:rPr>
          <w:rFonts w:eastAsia="Malgun Gothic" w:cstheme="minorHAnsi"/>
          <w:lang w:eastAsia="ko-KR"/>
        </w:rPr>
        <w:t xml:space="preserve">PGL)  </w:t>
      </w:r>
      <w:r w:rsidR="00F1427C" w:rsidRPr="002F28CF">
        <w:rPr>
          <w:rFonts w:cstheme="minorHAnsi"/>
        </w:rPr>
        <w:t>for</w:t>
      </w:r>
      <w:proofErr w:type="gramEnd"/>
      <w:r w:rsidR="00F1427C" w:rsidRPr="002F28CF">
        <w:rPr>
          <w:rFonts w:cstheme="minorHAnsi"/>
        </w:rPr>
        <w:t xml:space="preserve"> each tranche separately</w:t>
      </w:r>
      <w:r w:rsidR="00F1427C" w:rsidRPr="002F28CF">
        <w:rPr>
          <w:rFonts w:eastAsia="Malgun Gothic" w:cstheme="minorHAnsi"/>
          <w:lang w:eastAsia="ko-KR"/>
        </w:rPr>
        <w:t xml:space="preserve"> to the Party-A’s  Paymaster Bank officer via email.</w:t>
      </w:r>
    </w:p>
    <w:p w14:paraId="7FA72FA8" w14:textId="6950DB30" w:rsidR="00B652F2" w:rsidRPr="00B652F2" w:rsidRDefault="003234AD" w:rsidP="00717A73">
      <w:pPr>
        <w:tabs>
          <w:tab w:val="left" w:pos="970"/>
        </w:tabs>
        <w:spacing w:after="120"/>
        <w:ind w:right="-1"/>
        <w:jc w:val="both"/>
        <w:rPr>
          <w:rFonts w:cstheme="minorHAnsi"/>
        </w:rPr>
      </w:pPr>
      <w:r w:rsidRPr="00F1427C">
        <w:rPr>
          <w:rFonts w:eastAsia="Calibri"/>
          <w:color w:val="333333"/>
          <w:spacing w:val="1"/>
        </w:rPr>
        <w:t>2.</w:t>
      </w:r>
      <w:r w:rsidR="00B07CFC">
        <w:rPr>
          <w:rFonts w:eastAsia="Calibri"/>
          <w:color w:val="333333"/>
          <w:spacing w:val="1"/>
        </w:rPr>
        <w:t>3</w:t>
      </w:r>
      <w:r w:rsidRPr="00F1427C">
        <w:rPr>
          <w:rFonts w:eastAsia="Calibri"/>
          <w:color w:val="333333"/>
          <w:spacing w:val="1"/>
        </w:rPr>
        <w:t xml:space="preserve">. </w:t>
      </w:r>
      <w:r w:rsidR="00F1427C" w:rsidRPr="00F1427C">
        <w:rPr>
          <w:rFonts w:cstheme="minorHAnsi"/>
        </w:rPr>
        <w:t xml:space="preserve">After accepting and successful verification and authentication of </w:t>
      </w:r>
      <w:r w:rsidR="00F1427C" w:rsidRPr="00F1427C">
        <w:rPr>
          <w:rFonts w:eastAsia="Malgun Gothic" w:cstheme="minorHAnsi"/>
          <w:lang w:eastAsia="ko-KR"/>
        </w:rPr>
        <w:t>“</w:t>
      </w:r>
      <w:r w:rsidR="00B652F2">
        <w:rPr>
          <w:rFonts w:eastAsia="Malgun Gothic" w:cstheme="minorHAnsi"/>
          <w:lang w:eastAsia="ko-KR"/>
        </w:rPr>
        <w:t xml:space="preserve">Conditional </w:t>
      </w:r>
      <w:r w:rsidR="00F1427C" w:rsidRPr="00F1427C">
        <w:rPr>
          <w:rFonts w:eastAsia="Malgun Gothic" w:cstheme="minorHAnsi"/>
          <w:lang w:eastAsia="ko-KR"/>
        </w:rPr>
        <w:t>Bank Endorse Corporate Payment Guarant</w:t>
      </w:r>
      <w:r w:rsidR="004444A8">
        <w:rPr>
          <w:rFonts w:eastAsia="Malgun Gothic" w:cstheme="minorHAnsi"/>
          <w:lang w:eastAsia="ko-KR"/>
        </w:rPr>
        <w:t>ee Letter” by the Party-</w:t>
      </w:r>
      <w:r w:rsidR="00B843BE">
        <w:rPr>
          <w:rFonts w:eastAsia="Malgun Gothic" w:cstheme="minorHAnsi"/>
          <w:lang w:eastAsia="ko-KR"/>
        </w:rPr>
        <w:t>A</w:t>
      </w:r>
      <w:r w:rsidR="00B843BE" w:rsidRPr="00F1427C">
        <w:rPr>
          <w:rFonts w:eastAsia="Malgun Gothic" w:cstheme="minorHAnsi"/>
          <w:lang w:eastAsia="ko-KR"/>
        </w:rPr>
        <w:t>,</w:t>
      </w:r>
      <w:r w:rsidR="00F1427C" w:rsidRPr="00F1427C">
        <w:rPr>
          <w:rFonts w:cstheme="minorHAnsi"/>
        </w:rPr>
        <w:t xml:space="preserve"> within </w:t>
      </w:r>
      <w:proofErr w:type="gramStart"/>
      <w:r w:rsidR="00E82B88">
        <w:rPr>
          <w:rFonts w:cstheme="minorHAnsi"/>
        </w:rPr>
        <w:t xml:space="preserve">seven </w:t>
      </w:r>
      <w:r w:rsidR="0020224E">
        <w:rPr>
          <w:rFonts w:cstheme="minorHAnsi"/>
        </w:rPr>
        <w:t xml:space="preserve"> (</w:t>
      </w:r>
      <w:proofErr w:type="gramEnd"/>
      <w:r w:rsidR="00E82B88">
        <w:rPr>
          <w:rFonts w:cstheme="minorHAnsi"/>
        </w:rPr>
        <w:t>7</w:t>
      </w:r>
      <w:r w:rsidR="00F1427C" w:rsidRPr="00F1427C">
        <w:rPr>
          <w:rFonts w:cstheme="minorHAnsi"/>
        </w:rPr>
        <w:t xml:space="preserve">) banking </w:t>
      </w:r>
      <w:r w:rsidR="004444A8">
        <w:rPr>
          <w:rFonts w:cstheme="minorHAnsi"/>
        </w:rPr>
        <w:t xml:space="preserve">days, </w:t>
      </w:r>
      <w:r w:rsidR="00B652F2" w:rsidRPr="00B652F2">
        <w:rPr>
          <w:rFonts w:cstheme="minorHAnsi"/>
        </w:rPr>
        <w:t xml:space="preserve">Party-A delivers the first tranche of funds via GPI </w:t>
      </w:r>
      <w:r w:rsidR="00B652F2">
        <w:rPr>
          <w:rFonts w:cstheme="minorHAnsi"/>
        </w:rPr>
        <w:t xml:space="preserve">SWIFT MT103 </w:t>
      </w:r>
      <w:r w:rsidR="00717A73">
        <w:rPr>
          <w:rFonts w:cstheme="minorHAnsi"/>
        </w:rPr>
        <w:t>WITH CODE</w:t>
      </w:r>
      <w:r w:rsidR="00717A73" w:rsidRPr="00B652F2">
        <w:rPr>
          <w:rFonts w:cstheme="minorHAnsi"/>
        </w:rPr>
        <w:t xml:space="preserve"> </w:t>
      </w:r>
      <w:r w:rsidR="00B652F2" w:rsidRPr="00B652F2">
        <w:rPr>
          <w:rFonts w:cstheme="minorHAnsi"/>
        </w:rPr>
        <w:t xml:space="preserve">and the Party-A sends below documents to the Party-B’s. </w:t>
      </w:r>
    </w:p>
    <w:p w14:paraId="4BDC4255" w14:textId="77777777" w:rsidR="00B652F2" w:rsidRPr="00B652F2" w:rsidRDefault="00B652F2" w:rsidP="00091E64">
      <w:pPr>
        <w:numPr>
          <w:ilvl w:val="1"/>
          <w:numId w:val="3"/>
        </w:numPr>
        <w:tabs>
          <w:tab w:val="left" w:pos="970"/>
        </w:tabs>
        <w:spacing w:after="80"/>
        <w:ind w:left="1440"/>
        <w:jc w:val="both"/>
        <w:rPr>
          <w:rFonts w:cstheme="minorHAnsi"/>
        </w:rPr>
      </w:pPr>
      <w:r w:rsidRPr="00B652F2">
        <w:rPr>
          <w:rFonts w:cstheme="minorHAnsi"/>
        </w:rPr>
        <w:t>SWIFT Message Copy</w:t>
      </w:r>
    </w:p>
    <w:p w14:paraId="5BE98BEC" w14:textId="77777777" w:rsidR="00B652F2" w:rsidRPr="00B652F2" w:rsidRDefault="00B652F2" w:rsidP="00091E64">
      <w:pPr>
        <w:numPr>
          <w:ilvl w:val="1"/>
          <w:numId w:val="4"/>
        </w:numPr>
        <w:tabs>
          <w:tab w:val="left" w:pos="970"/>
        </w:tabs>
        <w:spacing w:after="80"/>
        <w:ind w:left="1440"/>
        <w:jc w:val="both"/>
        <w:rPr>
          <w:rFonts w:cstheme="minorHAnsi"/>
        </w:rPr>
      </w:pPr>
      <w:r w:rsidRPr="00B652F2">
        <w:rPr>
          <w:rFonts w:cstheme="minorHAnsi"/>
        </w:rPr>
        <w:t>Screen Shot with final code (black)</w:t>
      </w:r>
    </w:p>
    <w:p w14:paraId="29A9BCCB" w14:textId="77777777" w:rsidR="00B652F2" w:rsidRPr="00B652F2" w:rsidRDefault="00B652F2" w:rsidP="00091E64">
      <w:pPr>
        <w:numPr>
          <w:ilvl w:val="0"/>
          <w:numId w:val="5"/>
        </w:numPr>
        <w:tabs>
          <w:tab w:val="left" w:pos="970"/>
        </w:tabs>
        <w:spacing w:after="80"/>
        <w:jc w:val="both"/>
        <w:rPr>
          <w:rFonts w:cstheme="minorHAnsi"/>
        </w:rPr>
      </w:pPr>
      <w:r w:rsidRPr="00B652F2">
        <w:rPr>
          <w:rFonts w:cstheme="minorHAnsi"/>
        </w:rPr>
        <w:t>Remittance Advice</w:t>
      </w:r>
    </w:p>
    <w:p w14:paraId="6FBC8C56" w14:textId="77777777" w:rsidR="00B652F2" w:rsidRPr="00B652F2" w:rsidRDefault="00B652F2" w:rsidP="00091E64">
      <w:pPr>
        <w:numPr>
          <w:ilvl w:val="0"/>
          <w:numId w:val="5"/>
        </w:numPr>
        <w:tabs>
          <w:tab w:val="left" w:pos="970"/>
        </w:tabs>
        <w:spacing w:after="80"/>
        <w:jc w:val="both"/>
        <w:rPr>
          <w:rFonts w:cstheme="minorHAnsi"/>
        </w:rPr>
      </w:pPr>
      <w:r w:rsidRPr="00B652F2">
        <w:rPr>
          <w:rFonts w:cstheme="minorHAnsi"/>
        </w:rPr>
        <w:t>GBS Receipt</w:t>
      </w:r>
    </w:p>
    <w:p w14:paraId="2F60C238" w14:textId="77777777" w:rsidR="00B652F2" w:rsidRPr="00B652F2" w:rsidRDefault="00B652F2" w:rsidP="00091E64">
      <w:pPr>
        <w:numPr>
          <w:ilvl w:val="0"/>
          <w:numId w:val="5"/>
        </w:numPr>
        <w:tabs>
          <w:tab w:val="left" w:pos="970"/>
        </w:tabs>
        <w:spacing w:after="80"/>
        <w:jc w:val="both"/>
        <w:rPr>
          <w:rFonts w:cstheme="minorHAnsi"/>
        </w:rPr>
      </w:pPr>
      <w:r w:rsidRPr="00B652F2">
        <w:rPr>
          <w:rFonts w:cstheme="minorHAnsi"/>
        </w:rPr>
        <w:t>Balance Sheet</w:t>
      </w:r>
    </w:p>
    <w:p w14:paraId="2E07A54D" w14:textId="77777777" w:rsidR="00F1427C" w:rsidRDefault="003234AD" w:rsidP="00B07CFC">
      <w:pPr>
        <w:tabs>
          <w:tab w:val="left" w:pos="970"/>
        </w:tabs>
        <w:spacing w:after="120"/>
        <w:ind w:right="-1"/>
        <w:jc w:val="both"/>
        <w:rPr>
          <w:rFonts w:cstheme="minorHAnsi"/>
        </w:rPr>
      </w:pPr>
      <w:r w:rsidRPr="00F1427C">
        <w:rPr>
          <w:rFonts w:eastAsia="Calibri"/>
          <w:color w:val="333333"/>
          <w:spacing w:val="1"/>
        </w:rPr>
        <w:t>2.</w:t>
      </w:r>
      <w:r w:rsidR="00B07CFC">
        <w:rPr>
          <w:rFonts w:eastAsia="Calibri"/>
          <w:color w:val="333333"/>
          <w:spacing w:val="1"/>
        </w:rPr>
        <w:t>4</w:t>
      </w:r>
      <w:r w:rsidRPr="00F1427C">
        <w:rPr>
          <w:rFonts w:eastAsia="Calibri"/>
          <w:color w:val="333333"/>
          <w:spacing w:val="1"/>
        </w:rPr>
        <w:t xml:space="preserve">. </w:t>
      </w:r>
      <w:r w:rsidR="004444A8">
        <w:rPr>
          <w:rFonts w:cstheme="minorHAnsi"/>
        </w:rPr>
        <w:t>The Party-B's bank</w:t>
      </w:r>
      <w:r w:rsidR="00F1427C" w:rsidRPr="00F1427C">
        <w:rPr>
          <w:rFonts w:cstheme="minorHAnsi"/>
        </w:rPr>
        <w:t xml:space="preserve"> complete download and is fully responsible for blocking funds at the </w:t>
      </w:r>
      <w:r w:rsidR="00937C48">
        <w:rPr>
          <w:rFonts w:cstheme="minorHAnsi"/>
        </w:rPr>
        <w:t xml:space="preserve">          </w:t>
      </w:r>
      <w:r w:rsidR="00F1427C" w:rsidRPr="00F1427C">
        <w:rPr>
          <w:rFonts w:cstheme="minorHAnsi"/>
        </w:rPr>
        <w:t>Party-B's account for full redistribution for re-investment purposes via SWIFT MT103(T/T) full payment within three (3) banking days after transfer the funds of cash, according to the conditions of the Agreement.</w:t>
      </w:r>
    </w:p>
    <w:p w14:paraId="765D5555" w14:textId="77777777" w:rsidR="00F1427C" w:rsidRPr="00F1427C" w:rsidRDefault="00F1427C" w:rsidP="00B07CFC">
      <w:pPr>
        <w:tabs>
          <w:tab w:val="left" w:pos="970"/>
        </w:tabs>
        <w:spacing w:after="120"/>
        <w:ind w:right="-1"/>
        <w:jc w:val="both"/>
        <w:rPr>
          <w:rFonts w:cstheme="minorHAnsi"/>
        </w:rPr>
      </w:pPr>
      <w:r w:rsidRPr="00F1427C">
        <w:rPr>
          <w:rFonts w:cstheme="minorHAnsi"/>
        </w:rPr>
        <w:lastRenderedPageBreak/>
        <w:t>2.</w:t>
      </w:r>
      <w:r w:rsidR="00B07CFC">
        <w:rPr>
          <w:rFonts w:cstheme="minorHAnsi"/>
        </w:rPr>
        <w:t>5</w:t>
      </w:r>
      <w:r w:rsidRPr="00F1427C">
        <w:rPr>
          <w:rFonts w:cstheme="minorHAnsi"/>
        </w:rPr>
        <w:t xml:space="preserve">. Within three (3) banking days the Party-B’s bank remits re-investment to the Party-A's and Intermediaries nominated bank accounts on IMPDA and based on </w:t>
      </w:r>
      <w:r w:rsidRPr="00F1427C">
        <w:rPr>
          <w:rFonts w:eastAsia="Malgun Gothic" w:cstheme="minorHAnsi"/>
          <w:lang w:eastAsia="ko-KR"/>
        </w:rPr>
        <w:t xml:space="preserve">“Bank Endorse Corporate Payment Guarantee Letter” </w:t>
      </w:r>
      <w:r w:rsidRPr="00F1427C">
        <w:rPr>
          <w:rFonts w:cstheme="minorHAnsi"/>
        </w:rPr>
        <w:t xml:space="preserve">issued by the party-B’s bank. upon completion of the distribution of funds through the bank wire transfers to the respective receiving beneficiary accounts stated in </w:t>
      </w:r>
      <w:proofErr w:type="gramStart"/>
      <w:r w:rsidRPr="00F1427C">
        <w:rPr>
          <w:rFonts w:cstheme="minorHAnsi"/>
        </w:rPr>
        <w:t>IMDPA ,the</w:t>
      </w:r>
      <w:proofErr w:type="gramEnd"/>
      <w:r w:rsidRPr="00F1427C">
        <w:rPr>
          <w:rFonts w:cstheme="minorHAnsi"/>
        </w:rPr>
        <w:t xml:space="preserve"> Party-B shall then sends the transfer proof (copy SWIFT) via email to all beneficiaries.</w:t>
      </w:r>
    </w:p>
    <w:p w14:paraId="759FA053" w14:textId="77777777" w:rsidR="007B0DB5" w:rsidRDefault="003234AD" w:rsidP="00B07CFC">
      <w:pPr>
        <w:tabs>
          <w:tab w:val="left" w:pos="970"/>
        </w:tabs>
        <w:spacing w:after="120"/>
        <w:ind w:right="-1"/>
        <w:jc w:val="both"/>
        <w:rPr>
          <w:rFonts w:cstheme="minorHAnsi"/>
        </w:rPr>
      </w:pPr>
      <w:r w:rsidRPr="007B0DB5">
        <w:rPr>
          <w:rFonts w:eastAsia="Calibri"/>
          <w:color w:val="333333"/>
          <w:spacing w:val="1"/>
        </w:rPr>
        <w:t>2.</w:t>
      </w:r>
      <w:r w:rsidR="00B07CFC">
        <w:rPr>
          <w:rFonts w:eastAsia="Calibri"/>
          <w:color w:val="333333"/>
          <w:spacing w:val="1"/>
        </w:rPr>
        <w:t>6</w:t>
      </w:r>
      <w:r w:rsidRPr="007B0DB5">
        <w:rPr>
          <w:rFonts w:eastAsia="Calibri"/>
          <w:color w:val="333333"/>
          <w:spacing w:val="1"/>
        </w:rPr>
        <w:t xml:space="preserve">. </w:t>
      </w:r>
      <w:r w:rsidRPr="007B0DB5">
        <w:rPr>
          <w:rFonts w:cstheme="minorHAnsi"/>
        </w:rPr>
        <w:t>Next tranche shall be repeated from article No.2</w:t>
      </w:r>
      <w:r w:rsidR="00B652F2">
        <w:rPr>
          <w:rFonts w:cstheme="minorHAnsi"/>
        </w:rPr>
        <w:t>.2</w:t>
      </w:r>
      <w:r w:rsidRPr="007B0DB5">
        <w:rPr>
          <w:rFonts w:cstheme="minorHAnsi"/>
        </w:rPr>
        <w:t xml:space="preserve"> to No.</w:t>
      </w:r>
      <w:r w:rsidR="00B652F2">
        <w:rPr>
          <w:rFonts w:cstheme="minorHAnsi"/>
        </w:rPr>
        <w:t>2.</w:t>
      </w:r>
      <w:r w:rsidRPr="007B0DB5">
        <w:rPr>
          <w:rFonts w:cstheme="minorHAnsi"/>
        </w:rPr>
        <w:t>5. All subsequent tranches will be based on this procedure until collateral or funds become exhausted</w:t>
      </w:r>
      <w:r w:rsidR="00937C48">
        <w:rPr>
          <w:rFonts w:cstheme="minorHAnsi"/>
        </w:rPr>
        <w:t>.</w:t>
      </w:r>
    </w:p>
    <w:p w14:paraId="07D69980" w14:textId="77777777" w:rsidR="00F5320E" w:rsidRPr="00F5320E" w:rsidRDefault="00F5320E" w:rsidP="00F5320E">
      <w:pPr>
        <w:tabs>
          <w:tab w:val="left" w:pos="970"/>
        </w:tabs>
        <w:spacing w:after="120"/>
        <w:ind w:right="-1"/>
        <w:jc w:val="both"/>
        <w:rPr>
          <w:rFonts w:cstheme="minorHAnsi"/>
          <w:b/>
          <w:bCs/>
          <w:rtl/>
        </w:rPr>
      </w:pPr>
      <w:r>
        <w:rPr>
          <w:rFonts w:cstheme="minorHAnsi"/>
        </w:rPr>
        <w:t>2.7.</w:t>
      </w:r>
      <w:r w:rsidRPr="00F5320E">
        <w:rPr>
          <w:rFonts w:cstheme="minorHAnsi"/>
          <w:b/>
          <w:bCs/>
        </w:rPr>
        <w:t xml:space="preserve"> </w:t>
      </w:r>
      <w:r>
        <w:rPr>
          <w:rFonts w:cstheme="minorHAnsi"/>
          <w:b/>
          <w:bCs/>
        </w:rPr>
        <w:t xml:space="preserve">Any Unauthorized Bank Calls, Probes </w:t>
      </w:r>
      <w:proofErr w:type="gramStart"/>
      <w:r>
        <w:rPr>
          <w:rFonts w:cstheme="minorHAnsi"/>
          <w:b/>
          <w:bCs/>
        </w:rPr>
        <w:t>Or</w:t>
      </w:r>
      <w:proofErr w:type="gramEnd"/>
      <w:r>
        <w:rPr>
          <w:rFonts w:cstheme="minorHAnsi"/>
          <w:b/>
          <w:bCs/>
        </w:rPr>
        <w:t xml:space="preserve"> Communications, Or An Improper Solicitation Or Disclosure Involving Any Of The Banks Concerned In This Transaction Will Result Immediate Cancellation Of This Transaction And Subject The Violating Party To Damages.</w:t>
      </w:r>
    </w:p>
    <w:p w14:paraId="4ECB7507" w14:textId="77777777" w:rsidR="00987DB2" w:rsidRDefault="007B0DB5" w:rsidP="00091E64">
      <w:pPr>
        <w:jc w:val="both"/>
        <w:rPr>
          <w:rFonts w:ascii="Calibri" w:eastAsia="CordiaUPC" w:hAnsi="Calibri" w:cs="Calibri"/>
          <w:b/>
          <w:bCs/>
          <w:sz w:val="24"/>
          <w:szCs w:val="24"/>
        </w:rPr>
      </w:pPr>
      <w:r w:rsidRPr="007B0DB5">
        <w:rPr>
          <w:rFonts w:ascii="Calibri" w:eastAsia="CordiaUPC" w:hAnsi="Calibri" w:cs="Calibri"/>
          <w:b/>
          <w:bCs/>
          <w:sz w:val="24"/>
          <w:szCs w:val="24"/>
        </w:rPr>
        <w:t xml:space="preserve">3. DECLARATION </w:t>
      </w:r>
    </w:p>
    <w:p w14:paraId="6E5569DA" w14:textId="77777777" w:rsidR="007B0DB5" w:rsidRPr="00B843BE" w:rsidRDefault="007B0DB5" w:rsidP="00091E64">
      <w:pPr>
        <w:jc w:val="both"/>
        <w:rPr>
          <w:rFonts w:ascii="Calibri" w:eastAsia="CordiaUPC" w:hAnsi="Calibri" w:cs="Calibri"/>
          <w:b/>
          <w:bCs/>
          <w:sz w:val="24"/>
          <w:szCs w:val="24"/>
        </w:rPr>
      </w:pPr>
      <w:r w:rsidRPr="00B843BE">
        <w:rPr>
          <w:rFonts w:ascii="Calibri" w:eastAsia="CordiaUPC" w:hAnsi="Calibri" w:cs="Calibri"/>
          <w:b/>
          <w:bCs/>
          <w:sz w:val="24"/>
          <w:szCs w:val="24"/>
          <w:u w:val="single"/>
        </w:rPr>
        <w:t>PARTY-A's Statement:</w:t>
      </w:r>
    </w:p>
    <w:p w14:paraId="5DCAC801" w14:textId="77777777" w:rsidR="007B0DB5" w:rsidRPr="00E01BC9" w:rsidRDefault="007B0DB5" w:rsidP="00091E64">
      <w:pPr>
        <w:jc w:val="both"/>
        <w:rPr>
          <w:rFonts w:ascii="Calibri" w:eastAsia="CordiaUPC" w:hAnsi="Calibri" w:cs="Calibri"/>
        </w:rPr>
      </w:pPr>
      <w:r>
        <w:rPr>
          <w:rFonts w:ascii="Calibri" w:eastAsia="CordiaUPC" w:hAnsi="Calibri" w:cs="Calibri"/>
        </w:rPr>
        <w:t>PARTY-</w:t>
      </w:r>
      <w:r w:rsidRPr="00E01BC9">
        <w:rPr>
          <w:rFonts w:ascii="Calibri" w:eastAsia="CordiaUPC" w:hAnsi="Calibri" w:cs="Calibri"/>
        </w:rPr>
        <w:t>A represents and warrants that PARTY A is the legal owner of the cash funds which are clean clear funds of non-criminal origin, levy-paid and legally earned AND ARE FREE OF ANY LIEN AND ENCUMBRANCES.</w:t>
      </w:r>
    </w:p>
    <w:p w14:paraId="4767B949" w14:textId="77777777" w:rsidR="007B0DB5" w:rsidRPr="00E01BC9" w:rsidRDefault="007B0DB5" w:rsidP="00717A73">
      <w:pPr>
        <w:jc w:val="both"/>
        <w:rPr>
          <w:rFonts w:ascii="Calibri" w:eastAsia="CordiaUPC" w:hAnsi="Calibri" w:cs="Calibri"/>
        </w:rPr>
      </w:pPr>
      <w:r w:rsidRPr="00E01BC9">
        <w:rPr>
          <w:rFonts w:ascii="Calibri" w:eastAsia="CordiaUPC" w:hAnsi="Calibri" w:cs="Calibri"/>
        </w:rPr>
        <w:t>B</w:t>
      </w:r>
      <w:r>
        <w:rPr>
          <w:rFonts w:ascii="Calibri" w:eastAsia="CordiaUPC" w:hAnsi="Calibri" w:cs="Calibri"/>
        </w:rPr>
        <w:t xml:space="preserve">y execution of this </w:t>
      </w:r>
      <w:proofErr w:type="gramStart"/>
      <w:r w:rsidR="00717A73">
        <w:rPr>
          <w:rFonts w:ascii="Calibri" w:eastAsia="CordiaUPC" w:hAnsi="Calibri" w:cs="Calibri"/>
        </w:rPr>
        <w:t>DOA</w:t>
      </w:r>
      <w:r>
        <w:rPr>
          <w:rFonts w:ascii="Calibri" w:eastAsia="CordiaUPC" w:hAnsi="Calibri" w:cs="Calibri"/>
        </w:rPr>
        <w:t xml:space="preserve"> ,</w:t>
      </w:r>
      <w:proofErr w:type="gramEnd"/>
      <w:r>
        <w:rPr>
          <w:rFonts w:ascii="Calibri" w:eastAsia="CordiaUPC" w:hAnsi="Calibri" w:cs="Calibri"/>
        </w:rPr>
        <w:t xml:space="preserve"> PARTY-</w:t>
      </w:r>
      <w:r w:rsidRPr="00E01BC9">
        <w:rPr>
          <w:rFonts w:ascii="Calibri" w:eastAsia="CordiaUPC" w:hAnsi="Calibri" w:cs="Calibri"/>
        </w:rPr>
        <w:t>A rep</w:t>
      </w:r>
      <w:r>
        <w:rPr>
          <w:rFonts w:ascii="Calibri" w:eastAsia="CordiaUPC" w:hAnsi="Calibri" w:cs="Calibri"/>
        </w:rPr>
        <w:t>resents and warrants that PARTY-A is giving to PARTY-</w:t>
      </w:r>
      <w:r w:rsidRPr="00E01BC9">
        <w:rPr>
          <w:rFonts w:ascii="Calibri" w:eastAsia="CordiaUPC" w:hAnsi="Calibri" w:cs="Calibri"/>
        </w:rPr>
        <w:t xml:space="preserve">B full legal authority to receive cash funds  for investment in Party B ‘s projects at its own will and wish..  </w:t>
      </w:r>
    </w:p>
    <w:p w14:paraId="713C0713" w14:textId="77777777" w:rsidR="007B0DB5" w:rsidRPr="00E01BC9" w:rsidRDefault="007B0DB5" w:rsidP="00091E64">
      <w:pPr>
        <w:jc w:val="both"/>
        <w:rPr>
          <w:rFonts w:ascii="Calibri" w:eastAsia="CordiaUPC" w:hAnsi="Calibri" w:cs="Calibri"/>
        </w:rPr>
      </w:pPr>
      <w:r>
        <w:rPr>
          <w:rFonts w:ascii="Calibri" w:eastAsia="CordiaUPC" w:hAnsi="Calibri" w:cs="Calibri"/>
        </w:rPr>
        <w:t>PARTY-</w:t>
      </w:r>
      <w:r w:rsidRPr="00E01BC9">
        <w:rPr>
          <w:rFonts w:ascii="Calibri" w:eastAsia="CordiaUPC" w:hAnsi="Calibri" w:cs="Calibri"/>
        </w:rPr>
        <w:t xml:space="preserve">A hereby agrees and confirms that the “ANEXXURE A” executed along with this </w:t>
      </w:r>
      <w:proofErr w:type="gramStart"/>
      <w:r w:rsidRPr="00E01BC9">
        <w:rPr>
          <w:rFonts w:ascii="Calibri" w:eastAsia="CordiaUPC" w:hAnsi="Calibri" w:cs="Calibri"/>
        </w:rPr>
        <w:t>DOA  is</w:t>
      </w:r>
      <w:proofErr w:type="gramEnd"/>
      <w:r w:rsidRPr="00E01BC9">
        <w:rPr>
          <w:rFonts w:ascii="Calibri" w:eastAsia="CordiaUPC" w:hAnsi="Calibri" w:cs="Calibri"/>
        </w:rPr>
        <w:t xml:space="preserve"> an integral and indivisible part of this DOA  which cannot be amended or changed once executed by both parties.  Yet any </w:t>
      </w:r>
      <w:proofErr w:type="gramStart"/>
      <w:r w:rsidRPr="00E01BC9">
        <w:rPr>
          <w:rFonts w:ascii="Calibri" w:eastAsia="CordiaUPC" w:hAnsi="Calibri" w:cs="Calibri"/>
        </w:rPr>
        <w:t>Executives  in</w:t>
      </w:r>
      <w:proofErr w:type="gramEnd"/>
      <w:r w:rsidRPr="00E01BC9">
        <w:rPr>
          <w:rFonts w:ascii="Calibri" w:hAnsi="Calibri" w:cs="Calibri"/>
        </w:rPr>
        <w:t xml:space="preserve"> </w:t>
      </w:r>
      <w:r w:rsidRPr="00E01BC9">
        <w:rPr>
          <w:rFonts w:ascii="Calibri" w:eastAsia="CordiaUPC" w:hAnsi="Calibri" w:cs="Calibri"/>
        </w:rPr>
        <w:t>the Annexure B  has full rights to amend or delegate their shares of the investment funds to another party or parties by written instruction to PARTY B and duly notarized.</w:t>
      </w:r>
    </w:p>
    <w:p w14:paraId="26E850C6" w14:textId="77777777" w:rsidR="007B0DB5" w:rsidRPr="00B843BE" w:rsidRDefault="007B0DB5" w:rsidP="00091E64">
      <w:pPr>
        <w:jc w:val="both"/>
        <w:rPr>
          <w:rFonts w:ascii="Calibri" w:eastAsia="CordiaUPC" w:hAnsi="Calibri" w:cs="Calibri"/>
          <w:b/>
          <w:bCs/>
          <w:sz w:val="24"/>
          <w:szCs w:val="24"/>
          <w:u w:val="single"/>
        </w:rPr>
      </w:pPr>
      <w:r w:rsidRPr="00B843BE">
        <w:rPr>
          <w:rFonts w:ascii="Calibri" w:eastAsia="CordiaUPC" w:hAnsi="Calibri" w:cs="Calibri"/>
          <w:b/>
          <w:bCs/>
          <w:sz w:val="24"/>
          <w:szCs w:val="24"/>
          <w:u w:val="single"/>
        </w:rPr>
        <w:t>PARTY-B's Statement:</w:t>
      </w:r>
    </w:p>
    <w:p w14:paraId="396F92EC" w14:textId="77777777" w:rsidR="007B0DB5" w:rsidRPr="00E01BC9" w:rsidRDefault="007B0DB5" w:rsidP="00091E64">
      <w:pPr>
        <w:jc w:val="both"/>
        <w:rPr>
          <w:rFonts w:ascii="Calibri" w:eastAsia="CordiaUPC" w:hAnsi="Calibri" w:cs="Calibri"/>
        </w:rPr>
      </w:pPr>
      <w:r>
        <w:rPr>
          <w:rFonts w:ascii="Calibri" w:eastAsia="CordiaUPC" w:hAnsi="Calibri" w:cs="Calibri"/>
        </w:rPr>
        <w:t>PARTY-</w:t>
      </w:r>
      <w:r w:rsidRPr="00E01BC9">
        <w:rPr>
          <w:rFonts w:ascii="Calibri" w:eastAsia="CordiaUPC" w:hAnsi="Calibri" w:cs="Calibri"/>
        </w:rPr>
        <w:t>B will make pre-arrangements at its Fiduciary Bank and the necessary filings with the Local Authorities concerned to satisfy all compliance and regulatory requirements to ensure the succ</w:t>
      </w:r>
      <w:r>
        <w:rPr>
          <w:rFonts w:ascii="Calibri" w:eastAsia="CordiaUPC" w:hAnsi="Calibri" w:cs="Calibri"/>
        </w:rPr>
        <w:t>ess of this transaction.  PARTY-</w:t>
      </w:r>
      <w:r w:rsidRPr="00E01BC9">
        <w:rPr>
          <w:rFonts w:ascii="Calibri" w:eastAsia="CordiaUPC" w:hAnsi="Calibri" w:cs="Calibri"/>
        </w:rPr>
        <w:t xml:space="preserve">B makes arrangements to meet all tax obligations in relation with this transaction before disbursement of Dividend.  </w:t>
      </w:r>
    </w:p>
    <w:p w14:paraId="08643D28" w14:textId="77777777" w:rsidR="00F1427C" w:rsidRPr="00E01BC9" w:rsidRDefault="007B0DB5" w:rsidP="00091E64">
      <w:pPr>
        <w:jc w:val="both"/>
        <w:rPr>
          <w:rFonts w:ascii="Calibri" w:eastAsia="CordiaUPC" w:hAnsi="Calibri" w:cs="Calibri"/>
        </w:rPr>
      </w:pPr>
      <w:r>
        <w:rPr>
          <w:rFonts w:ascii="Calibri" w:eastAsia="CordiaUPC" w:hAnsi="Calibri" w:cs="Calibri"/>
        </w:rPr>
        <w:t>PARTY-</w:t>
      </w:r>
      <w:proofErr w:type="gramStart"/>
      <w:r w:rsidRPr="00E01BC9">
        <w:rPr>
          <w:rFonts w:ascii="Calibri" w:eastAsia="CordiaUPC" w:hAnsi="Calibri" w:cs="Calibri"/>
        </w:rPr>
        <w:t>B  hereby</w:t>
      </w:r>
      <w:proofErr w:type="gramEnd"/>
      <w:r w:rsidRPr="00E01BC9">
        <w:rPr>
          <w:rFonts w:ascii="Calibri" w:eastAsia="CordiaUPC" w:hAnsi="Calibri" w:cs="Calibri"/>
        </w:rPr>
        <w:t xml:space="preserve"> agree and confirm that the  “ANEXXURE A ”</w:t>
      </w:r>
      <w:r w:rsidRPr="00E01BC9">
        <w:rPr>
          <w:rFonts w:ascii="Calibri" w:hAnsi="Calibri" w:cs="Calibri"/>
        </w:rPr>
        <w:t xml:space="preserve"> </w:t>
      </w:r>
      <w:r w:rsidRPr="00E01BC9">
        <w:rPr>
          <w:rFonts w:ascii="Calibri" w:eastAsia="CordiaUPC" w:hAnsi="Calibri" w:cs="Calibri"/>
        </w:rPr>
        <w:t>executed along with this DOA   is an integral and indivisible part of this Investment Agreement which cannot be amended or changed once executed by both parties.  Yet the Executives in the ANNEXURE A have full rights to amend or delegate the investment funds to another party or parties in writing and duly notarized.</w:t>
      </w:r>
    </w:p>
    <w:p w14:paraId="088ADDB5" w14:textId="77777777" w:rsidR="007B0DB5" w:rsidRDefault="007B0DB5" w:rsidP="00F9460B">
      <w:pPr>
        <w:tabs>
          <w:tab w:val="left" w:pos="970"/>
        </w:tabs>
        <w:spacing w:after="120"/>
        <w:ind w:right="-1"/>
        <w:jc w:val="both"/>
        <w:rPr>
          <w:rFonts w:ascii="Calibri" w:eastAsia="CordiaUPC" w:hAnsi="Calibri" w:cs="Calibri"/>
        </w:rPr>
      </w:pPr>
      <w:r w:rsidRPr="00E01BC9">
        <w:rPr>
          <w:rFonts w:ascii="Calibri" w:eastAsia="CordiaUPC" w:hAnsi="Calibri" w:cs="Calibri"/>
        </w:rPr>
        <w:t>All</w:t>
      </w:r>
      <w:r>
        <w:rPr>
          <w:rFonts w:ascii="Calibri" w:eastAsia="CordiaUPC" w:hAnsi="Calibri" w:cs="Calibri"/>
        </w:rPr>
        <w:t xml:space="preserve"> investment remittance by PARTY-</w:t>
      </w:r>
      <w:r w:rsidRPr="00E01BC9">
        <w:rPr>
          <w:rFonts w:ascii="Calibri" w:eastAsia="CordiaUPC" w:hAnsi="Calibri" w:cs="Calibri"/>
        </w:rPr>
        <w:t>B's Paymaster Bank will be M</w:t>
      </w:r>
      <w:r w:rsidR="00F9460B">
        <w:rPr>
          <w:rFonts w:ascii="Calibri" w:eastAsia="CordiaUPC" w:hAnsi="Calibri" w:cs="Calibri"/>
        </w:rPr>
        <w:t>1</w:t>
      </w:r>
      <w:r w:rsidRPr="00E01BC9">
        <w:rPr>
          <w:rFonts w:ascii="Calibri" w:eastAsia="CordiaUPC" w:hAnsi="Calibri" w:cs="Calibri"/>
        </w:rPr>
        <w:t xml:space="preserve"> cash funds with no lien and encumbrances, ready for investments and reinvestments</w:t>
      </w:r>
      <w:r>
        <w:rPr>
          <w:rFonts w:ascii="Calibri" w:eastAsia="CordiaUPC" w:hAnsi="Calibri" w:cs="Calibri"/>
        </w:rPr>
        <w:t>.</w:t>
      </w:r>
    </w:p>
    <w:p w14:paraId="526828BE" w14:textId="77777777" w:rsidR="007B0DB5" w:rsidRPr="00937C48" w:rsidRDefault="007B0DB5" w:rsidP="00091E64">
      <w:pPr>
        <w:pStyle w:val="BodyText3"/>
        <w:spacing w:after="120"/>
        <w:rPr>
          <w:rFonts w:ascii="Calibri" w:eastAsia="CordiaUPC" w:hAnsi="Calibri" w:cs="Calibri"/>
          <w:b/>
          <w:bCs/>
          <w:sz w:val="24"/>
          <w:szCs w:val="24"/>
        </w:rPr>
      </w:pPr>
      <w:r w:rsidRPr="007B0DB5">
        <w:rPr>
          <w:rFonts w:ascii="Calibri" w:eastAsia="CordiaUPC" w:hAnsi="Calibri" w:cs="Calibri"/>
          <w:b/>
          <w:bCs/>
          <w:sz w:val="24"/>
          <w:szCs w:val="24"/>
        </w:rPr>
        <w:t>4.</w:t>
      </w:r>
      <w:r>
        <w:rPr>
          <w:rFonts w:ascii="Calibri" w:eastAsia="CordiaUPC" w:hAnsi="Calibri" w:cs="Calibri"/>
          <w:b/>
          <w:bCs/>
          <w:sz w:val="24"/>
          <w:szCs w:val="24"/>
        </w:rPr>
        <w:t xml:space="preserve"> </w:t>
      </w:r>
      <w:r w:rsidRPr="007B0DB5">
        <w:rPr>
          <w:rFonts w:ascii="Calibri" w:eastAsia="CordiaUPC" w:hAnsi="Calibri" w:cs="Calibri"/>
          <w:b/>
          <w:bCs/>
          <w:sz w:val="24"/>
          <w:szCs w:val="24"/>
        </w:rPr>
        <w:t>MISCELLANEOUS:</w:t>
      </w:r>
    </w:p>
    <w:p w14:paraId="00EFDF83" w14:textId="77777777" w:rsidR="007B0DB5" w:rsidRPr="00E01BC9" w:rsidRDefault="007B0DB5" w:rsidP="00091E64">
      <w:pPr>
        <w:pStyle w:val="BodyText3"/>
        <w:spacing w:after="120"/>
        <w:rPr>
          <w:rFonts w:ascii="Calibri" w:eastAsia="CordiaUPC" w:hAnsi="Calibri" w:cs="Calibri"/>
          <w:sz w:val="22"/>
          <w:szCs w:val="22"/>
        </w:rPr>
      </w:pPr>
      <w:r>
        <w:rPr>
          <w:rFonts w:ascii="Calibri" w:eastAsia="CordiaUPC" w:hAnsi="Calibri" w:cs="Calibri"/>
          <w:sz w:val="22"/>
          <w:szCs w:val="22"/>
        </w:rPr>
        <w:t xml:space="preserve">4.1. </w:t>
      </w:r>
      <w:r w:rsidRPr="00E01BC9">
        <w:rPr>
          <w:rFonts w:ascii="Calibri" w:eastAsia="CordiaUPC" w:hAnsi="Calibri" w:cs="Calibri"/>
          <w:sz w:val="22"/>
          <w:szCs w:val="22"/>
        </w:rPr>
        <w:t>The implementation of this Agreement shall be carried out by persons who have full authorization.</w:t>
      </w:r>
    </w:p>
    <w:p w14:paraId="0D5E59F1"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lastRenderedPageBreak/>
        <w:t xml:space="preserve">4.2. </w:t>
      </w:r>
      <w:r w:rsidRPr="00E01BC9">
        <w:rPr>
          <w:rFonts w:ascii="Calibri" w:eastAsia="CordiaUPC" w:hAnsi="Calibri" w:cs="Calibri"/>
          <w:sz w:val="22"/>
          <w:szCs w:val="22"/>
        </w:rPr>
        <w:t>This Agreement shall be binding to the benefit of each party’s respective Successors and permitted Assigns. No other person shall acquire or have any right under or by virtue of this partnership agreement</w:t>
      </w:r>
    </w:p>
    <w:p w14:paraId="77AD329D"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4.3. </w:t>
      </w:r>
      <w:r w:rsidRPr="00E01BC9">
        <w:rPr>
          <w:rFonts w:ascii="Calibri" w:eastAsia="CordiaUPC" w:hAnsi="Calibri" w:cs="Calibri"/>
          <w:sz w:val="22"/>
          <w:szCs w:val="22"/>
        </w:rPr>
        <w:t>This Agreement shall NOT be subjected to any changes, either orally or modified, amended, or supplemented without an expressed written agreement executed by the other party hereto.</w:t>
      </w:r>
    </w:p>
    <w:p w14:paraId="4A7BA1FD"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4.4. </w:t>
      </w:r>
      <w:r w:rsidRPr="00E01BC9">
        <w:rPr>
          <w:rFonts w:ascii="Calibri" w:eastAsia="CordiaUPC" w:hAnsi="Calibri" w:cs="Calibri"/>
          <w:sz w:val="22"/>
          <w:szCs w:val="22"/>
        </w:rPr>
        <w:t>This Agreement has been prepared in 2 (two) copies, based on the mutual consent of the Parties, one of which will be kept by the SENDER, the other one by the RECEIVER. Each of which shall be deemed as original.</w:t>
      </w:r>
    </w:p>
    <w:p w14:paraId="04024D31"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4.5. </w:t>
      </w:r>
      <w:r w:rsidRPr="00E01BC9">
        <w:rPr>
          <w:rFonts w:ascii="Calibri" w:eastAsia="CordiaUPC" w:hAnsi="Calibri" w:cs="Calibri"/>
          <w:sz w:val="22"/>
          <w:szCs w:val="22"/>
        </w:rPr>
        <w:t>If one part of the Agreement becomes void, the remaining part of the Agreement is still valid.</w:t>
      </w:r>
    </w:p>
    <w:p w14:paraId="675801F4"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4.6. </w:t>
      </w:r>
      <w:r w:rsidRPr="00E01BC9">
        <w:rPr>
          <w:rFonts w:ascii="Calibri" w:eastAsia="CordiaUPC" w:hAnsi="Calibri" w:cs="Calibri"/>
          <w:sz w:val="22"/>
          <w:szCs w:val="22"/>
        </w:rPr>
        <w:t xml:space="preserve">If one of the Parties changes its legal address and bank details, the other Party should be immediately informed about.  </w:t>
      </w:r>
    </w:p>
    <w:p w14:paraId="364FCD7A"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4.7. </w:t>
      </w:r>
      <w:r w:rsidRPr="00E01BC9">
        <w:rPr>
          <w:rFonts w:ascii="Calibri" w:eastAsia="CordiaUPC" w:hAnsi="Calibri" w:cs="Calibri"/>
          <w:sz w:val="22"/>
          <w:szCs w:val="22"/>
        </w:rPr>
        <w:t>The information and notices to be submitted by the Parties should be in writing.</w:t>
      </w:r>
    </w:p>
    <w:p w14:paraId="2E8A8103" w14:textId="77777777" w:rsidR="007B0DB5" w:rsidRPr="00E01BC9"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4.8. </w:t>
      </w:r>
      <w:r w:rsidRPr="00E01BC9">
        <w:rPr>
          <w:rFonts w:ascii="Calibri" w:eastAsia="CordiaUPC" w:hAnsi="Calibri" w:cs="Calibri"/>
          <w:sz w:val="22"/>
          <w:szCs w:val="22"/>
        </w:rPr>
        <w:t>Any annexes and addendums that may follow will be considered as integrated and binding parts of this DOA as long as it will bear the same above coordinates of this transaction.</w:t>
      </w:r>
    </w:p>
    <w:p w14:paraId="128412B4" w14:textId="77777777" w:rsidR="00987DB2" w:rsidRDefault="007B0DB5" w:rsidP="00937C48">
      <w:pPr>
        <w:pStyle w:val="BodyText3"/>
        <w:spacing w:after="120"/>
        <w:rPr>
          <w:rFonts w:ascii="Calibri" w:eastAsia="CordiaUPC" w:hAnsi="Calibri" w:cs="Calibri"/>
          <w:sz w:val="22"/>
          <w:szCs w:val="22"/>
        </w:rPr>
      </w:pPr>
      <w:r>
        <w:rPr>
          <w:rFonts w:ascii="Calibri" w:eastAsia="CordiaUPC" w:hAnsi="Calibri" w:cs="Calibri"/>
          <w:sz w:val="22"/>
          <w:szCs w:val="22"/>
        </w:rPr>
        <w:t xml:space="preserve">4.9. </w:t>
      </w:r>
      <w:r w:rsidRPr="00E01BC9">
        <w:rPr>
          <w:rFonts w:ascii="Calibri" w:eastAsia="CordiaUPC" w:hAnsi="Calibri" w:cs="Calibri"/>
          <w:sz w:val="22"/>
          <w:szCs w:val="22"/>
        </w:rPr>
        <w:t>HOLD HARMLESS PROVISION: Upon counter-signing this Agreement, all the consultants and or intermediaries shall have no liability whatsoever towards the Parties, neither the authorities, nor the governmental bodies, on account of default under this Agreement by the Parties. No person except the Parties shall be liable under any theory of Agreement, strict liability, negligence, misrepresentation or other legal equitable theory for any loss of damage of any nature incurred by the Parties and their consultants or intermediaries in the performance of the Agreement between the Parties. Consultants or Intermediaries shall not be liable to either Party, individually or collectively for any special, incidental or consequential (indirect) or contingent damages such as but not limited to violation of local or International Rules and regulations as well as loss of profit, loss of opportunity, loss of business, etc. wherever applicable.</w:t>
      </w:r>
    </w:p>
    <w:p w14:paraId="6FCE4939" w14:textId="77777777" w:rsidR="00987DB2" w:rsidRDefault="00987DB2" w:rsidP="00937C48">
      <w:pPr>
        <w:pStyle w:val="BodyText3"/>
        <w:spacing w:after="120"/>
        <w:rPr>
          <w:rFonts w:ascii="Calibri" w:eastAsia="CordiaUPC" w:hAnsi="Calibri" w:cs="Calibri"/>
          <w:b/>
          <w:bCs/>
          <w:sz w:val="24"/>
          <w:szCs w:val="24"/>
        </w:rPr>
      </w:pPr>
      <w:r w:rsidRPr="00987DB2">
        <w:rPr>
          <w:rFonts w:ascii="Calibri" w:eastAsia="CordiaUPC" w:hAnsi="Calibri" w:cs="Calibri"/>
          <w:b/>
          <w:bCs/>
          <w:sz w:val="24"/>
          <w:szCs w:val="24"/>
        </w:rPr>
        <w:t>5. DOCUMENTATION AND FILINGS</w:t>
      </w:r>
    </w:p>
    <w:p w14:paraId="57DBF4A2"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Both parties agree that details of the investment projects will be documented by separate agreements and filed individually with local authorities as legally required.</w:t>
      </w:r>
    </w:p>
    <w:p w14:paraId="2C44DE78" w14:textId="77777777" w:rsidR="00987DB2" w:rsidRPr="00987DB2" w:rsidRDefault="00987DB2" w:rsidP="00937C48">
      <w:pPr>
        <w:pStyle w:val="BodyText3"/>
        <w:spacing w:after="120"/>
        <w:rPr>
          <w:rFonts w:ascii="Calibri" w:eastAsia="CordiaUPC" w:hAnsi="Calibri" w:cs="Calibri"/>
          <w:b/>
          <w:bCs/>
          <w:sz w:val="24"/>
          <w:szCs w:val="24"/>
        </w:rPr>
      </w:pPr>
      <w:r w:rsidRPr="00987DB2">
        <w:rPr>
          <w:rFonts w:ascii="Calibri" w:eastAsia="CordiaUPC" w:hAnsi="Calibri" w:cs="Calibri"/>
          <w:b/>
          <w:bCs/>
          <w:sz w:val="24"/>
          <w:szCs w:val="24"/>
        </w:rPr>
        <w:t>6. ENFORCEABILITY</w:t>
      </w:r>
    </w:p>
    <w:p w14:paraId="69175F7B"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This AGREEMENT constitutes the legal, valid and binding obligation of such party enforceable in accordance with its terms.</w:t>
      </w:r>
    </w:p>
    <w:p w14:paraId="40B6F33C" w14:textId="77777777" w:rsidR="00987DB2" w:rsidRPr="00987DB2" w:rsidRDefault="00987DB2" w:rsidP="00937C48">
      <w:pPr>
        <w:pStyle w:val="BodyText3"/>
        <w:spacing w:after="120"/>
        <w:rPr>
          <w:rFonts w:ascii="Calibri" w:eastAsia="CordiaUPC" w:hAnsi="Calibri" w:cs="Calibri"/>
          <w:b/>
          <w:bCs/>
          <w:sz w:val="24"/>
          <w:szCs w:val="24"/>
        </w:rPr>
      </w:pPr>
      <w:r w:rsidRPr="00987DB2">
        <w:rPr>
          <w:rFonts w:ascii="Calibri" w:eastAsia="CordiaUPC" w:hAnsi="Calibri" w:cs="Calibri"/>
          <w:b/>
          <w:bCs/>
          <w:sz w:val="24"/>
          <w:szCs w:val="24"/>
        </w:rPr>
        <w:t>7. NO CONFLICT</w:t>
      </w:r>
    </w:p>
    <w:p w14:paraId="459E20CF"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 xml:space="preserve">The execution and delivery of this </w:t>
      </w:r>
      <w:r w:rsidR="00B843BE" w:rsidRPr="00E01BC9">
        <w:rPr>
          <w:rFonts w:ascii="Calibri" w:eastAsia="CordiaUPC" w:hAnsi="Calibri" w:cs="Calibri"/>
          <w:sz w:val="22"/>
          <w:szCs w:val="22"/>
        </w:rPr>
        <w:t>Agreement</w:t>
      </w:r>
      <w:r w:rsidRPr="00E01BC9">
        <w:rPr>
          <w:rFonts w:ascii="Calibri" w:eastAsia="CordiaUPC" w:hAnsi="Calibri" w:cs="Calibri"/>
          <w:sz w:val="22"/>
          <w:szCs w:val="22"/>
        </w:rPr>
        <w:t xml:space="preserve"> by it and the consummation of the transactions contemplated hereby by it do not conflict with or contravene the provisions of its organizational documents or any agreement or instrument by which it or its properties or assets are bound or any law, rule, regulation, order or decree to which it or its properties or assets are subject.</w:t>
      </w:r>
    </w:p>
    <w:p w14:paraId="5E5D8122" w14:textId="77777777" w:rsidR="00091E64" w:rsidRDefault="00987DB2" w:rsidP="00717A73">
      <w:pPr>
        <w:spacing w:after="120"/>
        <w:rPr>
          <w:rFonts w:ascii="Calibri" w:eastAsia="CordiaUPC" w:hAnsi="Calibri" w:cs="Calibri"/>
          <w:b/>
          <w:bCs/>
          <w:sz w:val="24"/>
          <w:szCs w:val="24"/>
        </w:rPr>
      </w:pPr>
      <w:r w:rsidRPr="00987DB2">
        <w:rPr>
          <w:rFonts w:ascii="Calibri" w:eastAsia="CordiaUPC" w:hAnsi="Calibri" w:cs="Calibri"/>
          <w:b/>
          <w:bCs/>
          <w:sz w:val="24"/>
          <w:szCs w:val="24"/>
        </w:rPr>
        <w:t xml:space="preserve">8. ASSIGNMENT                                                                                                                                                                               </w:t>
      </w:r>
      <w:r w:rsidRPr="00E01BC9">
        <w:rPr>
          <w:rFonts w:ascii="Calibri" w:eastAsia="CordiaUPC" w:hAnsi="Calibri" w:cs="Calibri"/>
        </w:rPr>
        <w:t xml:space="preserve">Neither PARTY A nor PARTY B can assign this Agreement to any other third party.  This Agreement is strictly a binding contract between the two PARTIES.  </w:t>
      </w:r>
    </w:p>
    <w:p w14:paraId="442FF0AF" w14:textId="77777777" w:rsidR="00091E64" w:rsidRDefault="00987DB2" w:rsidP="00091E64">
      <w:pPr>
        <w:pStyle w:val="BodyText3"/>
        <w:spacing w:after="120"/>
        <w:rPr>
          <w:rFonts w:ascii="Calibri" w:eastAsia="CordiaUPC" w:hAnsi="Calibri" w:cs="Calibri"/>
          <w:b/>
          <w:bCs/>
          <w:sz w:val="24"/>
          <w:szCs w:val="24"/>
        </w:rPr>
      </w:pPr>
      <w:r w:rsidRPr="00987DB2">
        <w:rPr>
          <w:rFonts w:ascii="Calibri" w:eastAsia="CordiaUPC" w:hAnsi="Calibri" w:cs="Calibri"/>
          <w:b/>
          <w:bCs/>
          <w:sz w:val="24"/>
          <w:szCs w:val="24"/>
        </w:rPr>
        <w:t>9. AMENDMENT</w:t>
      </w:r>
    </w:p>
    <w:p w14:paraId="7E3142A9" w14:textId="77777777" w:rsidR="00987DB2" w:rsidRPr="00091E64" w:rsidRDefault="00987DB2" w:rsidP="00091E64">
      <w:pPr>
        <w:pStyle w:val="BodyText3"/>
        <w:spacing w:after="120"/>
        <w:rPr>
          <w:rFonts w:ascii="Calibri" w:eastAsia="CordiaUPC" w:hAnsi="Calibri" w:cs="Calibri"/>
          <w:b/>
          <w:bCs/>
          <w:sz w:val="24"/>
          <w:szCs w:val="24"/>
        </w:rPr>
      </w:pPr>
      <w:r w:rsidRPr="00E01BC9">
        <w:rPr>
          <w:rFonts w:ascii="Calibri" w:eastAsia="CordiaUPC" w:hAnsi="Calibri" w:cs="Calibri"/>
          <w:sz w:val="22"/>
          <w:szCs w:val="22"/>
        </w:rPr>
        <w:lastRenderedPageBreak/>
        <w:t>This AGREEMENT cannot be amended, altered or modified except upon the unanimous and notarized written consent of both PARTY A and PARTY B.   Yet neither PARTY A and PARTY B is empowered to amend or modify ANNEX B which is IRREVOCABLE, or would they be allowed to cancel, make any amendments or modify this Agreement in part or in whole, which will result in changes that will affect or alter the rights and/or interests of the beneficiaries stipulated in ANNEX B of this Agreement.</w:t>
      </w:r>
    </w:p>
    <w:p w14:paraId="42D74C79" w14:textId="77777777" w:rsidR="00987DB2" w:rsidRPr="00D04259" w:rsidRDefault="00987DB2" w:rsidP="00937C48">
      <w:pPr>
        <w:pStyle w:val="BodyText3"/>
        <w:spacing w:after="120"/>
        <w:rPr>
          <w:rFonts w:ascii="Calibri" w:eastAsia="CordiaUPC" w:hAnsi="Calibri" w:cs="Calibri"/>
          <w:b/>
          <w:bCs/>
          <w:sz w:val="24"/>
          <w:szCs w:val="24"/>
        </w:rPr>
      </w:pPr>
      <w:r w:rsidRPr="00D04259">
        <w:rPr>
          <w:rFonts w:ascii="Calibri" w:eastAsia="CordiaUPC" w:hAnsi="Calibri" w:cs="Calibri"/>
          <w:b/>
          <w:bCs/>
          <w:sz w:val="24"/>
          <w:szCs w:val="24"/>
        </w:rPr>
        <w:t xml:space="preserve">10. </w:t>
      </w:r>
      <w:proofErr w:type="gramStart"/>
      <w:r w:rsidRPr="00D04259">
        <w:rPr>
          <w:rFonts w:ascii="Calibri" w:eastAsia="CordiaUPC" w:hAnsi="Calibri" w:cs="Calibri"/>
          <w:b/>
          <w:bCs/>
          <w:sz w:val="24"/>
          <w:szCs w:val="24"/>
        </w:rPr>
        <w:t>NON CIRCUMVENTION</w:t>
      </w:r>
      <w:proofErr w:type="gramEnd"/>
      <w:r w:rsidRPr="00D04259">
        <w:rPr>
          <w:rFonts w:ascii="Calibri" w:eastAsia="CordiaUPC" w:hAnsi="Calibri" w:cs="Calibri"/>
          <w:b/>
          <w:bCs/>
          <w:sz w:val="24"/>
          <w:szCs w:val="24"/>
        </w:rPr>
        <w:t xml:space="preserve"> &amp; NON DISCLOSURE </w:t>
      </w:r>
    </w:p>
    <w:p w14:paraId="589D9A31"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 xml:space="preserve">The parties herein agree the Non-circumvention/Non-disclosure rules of all issues from ICC, and the latest edition shall apply to the transaction with extensions and rollovers if any for a period of (5) five years </w:t>
      </w:r>
      <w:proofErr w:type="gramStart"/>
      <w:r w:rsidRPr="00E01BC9">
        <w:rPr>
          <w:rFonts w:ascii="Calibri" w:eastAsia="CordiaUPC" w:hAnsi="Calibri" w:cs="Calibri"/>
          <w:sz w:val="22"/>
          <w:szCs w:val="22"/>
        </w:rPr>
        <w:t>from  the</w:t>
      </w:r>
      <w:proofErr w:type="gramEnd"/>
      <w:r w:rsidRPr="00E01BC9">
        <w:rPr>
          <w:rFonts w:ascii="Calibri" w:eastAsia="CordiaUPC" w:hAnsi="Calibri" w:cs="Calibri"/>
          <w:sz w:val="22"/>
          <w:szCs w:val="22"/>
        </w:rPr>
        <w:t xml:space="preserve"> date of execution of this agreement by the undersigned, his/her assigns, agents, and/or heirs. All details of transaction must be kept as confidential</w:t>
      </w:r>
    </w:p>
    <w:p w14:paraId="31313AA5" w14:textId="77777777" w:rsidR="00987DB2" w:rsidRPr="00D04259" w:rsidRDefault="00D04259" w:rsidP="00937C48">
      <w:pPr>
        <w:pStyle w:val="BodyText3"/>
        <w:spacing w:after="120"/>
        <w:rPr>
          <w:rFonts w:ascii="Calibri" w:eastAsia="CordiaUPC" w:hAnsi="Calibri" w:cs="Calibri"/>
          <w:b/>
          <w:bCs/>
          <w:sz w:val="24"/>
          <w:szCs w:val="24"/>
        </w:rPr>
      </w:pPr>
      <w:r w:rsidRPr="00D04259">
        <w:rPr>
          <w:rFonts w:ascii="Calibri" w:eastAsia="CordiaUPC" w:hAnsi="Calibri" w:cs="Calibri"/>
          <w:b/>
          <w:bCs/>
          <w:sz w:val="24"/>
          <w:szCs w:val="24"/>
        </w:rPr>
        <w:t xml:space="preserve">11. </w:t>
      </w:r>
      <w:r w:rsidR="00987DB2" w:rsidRPr="00D04259">
        <w:rPr>
          <w:rFonts w:ascii="Calibri" w:eastAsia="CordiaUPC" w:hAnsi="Calibri" w:cs="Calibri"/>
          <w:b/>
          <w:bCs/>
          <w:sz w:val="24"/>
          <w:szCs w:val="24"/>
        </w:rPr>
        <w:t>FORCE MAJEURE</w:t>
      </w:r>
    </w:p>
    <w:p w14:paraId="48A3948C"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WHEREAS the Parties hereto with full corporate responsibility, under the penalty of perjury, undertake that they will upon the execution of this Agreement, complete its contractual obligations, except on circumstances of force majeure.   Neither Party to this Agreement shall be responsible for Breach of Contract caused by an act of God, Civil Insurrections, Military War Operation or local Emergency. The Parties hereby accept the Provisions on the “FORCE MAJEURE” as defined by ICC, Publications.</w:t>
      </w:r>
    </w:p>
    <w:p w14:paraId="46869913" w14:textId="77777777" w:rsidR="00987DB2" w:rsidRPr="00D04259" w:rsidRDefault="00D04259" w:rsidP="00937C48">
      <w:pPr>
        <w:pStyle w:val="BodyText3"/>
        <w:spacing w:after="120"/>
        <w:rPr>
          <w:rFonts w:ascii="Calibri" w:eastAsia="CordiaUPC" w:hAnsi="Calibri" w:cs="Calibri"/>
          <w:b/>
          <w:bCs/>
          <w:sz w:val="24"/>
          <w:szCs w:val="24"/>
        </w:rPr>
      </w:pPr>
      <w:r w:rsidRPr="00D04259">
        <w:rPr>
          <w:rFonts w:ascii="Calibri" w:eastAsia="CordiaUPC" w:hAnsi="Calibri" w:cs="Calibri"/>
          <w:b/>
          <w:bCs/>
          <w:sz w:val="24"/>
          <w:szCs w:val="24"/>
        </w:rPr>
        <w:t xml:space="preserve">12. </w:t>
      </w:r>
      <w:r w:rsidR="00987DB2" w:rsidRPr="00D04259">
        <w:rPr>
          <w:rFonts w:ascii="Calibri" w:eastAsia="CordiaUPC" w:hAnsi="Calibri" w:cs="Calibri"/>
          <w:b/>
          <w:bCs/>
          <w:sz w:val="24"/>
          <w:szCs w:val="24"/>
        </w:rPr>
        <w:t xml:space="preserve">ARBITRATION </w:t>
      </w:r>
    </w:p>
    <w:p w14:paraId="34AB3C0E" w14:textId="77777777" w:rsidR="00987DB2" w:rsidRPr="00E01BC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The Parties agree to settle any dispute arising between them on an amicable manner. In the event of failure to an amicable settlement, the Parties agree to submit any irreconcilable to ICC office in Geneva, Switzerland, by three arbitrators appointed in accordance with ICC rules.</w:t>
      </w:r>
      <w:r w:rsidRPr="00E01BC9">
        <w:rPr>
          <w:rFonts w:ascii="Calibri" w:eastAsia="CordiaUPC" w:hAnsi="Calibri" w:cs="Calibri"/>
          <w:sz w:val="22"/>
          <w:szCs w:val="22"/>
        </w:rPr>
        <w:tab/>
      </w:r>
    </w:p>
    <w:p w14:paraId="282BA9DF" w14:textId="77777777" w:rsidR="00987DB2" w:rsidRPr="009071BA" w:rsidRDefault="00D04259" w:rsidP="00937C48">
      <w:pPr>
        <w:pStyle w:val="BodyText3"/>
        <w:spacing w:after="120"/>
        <w:rPr>
          <w:rFonts w:ascii="Calibri" w:eastAsia="CordiaUPC" w:hAnsi="Calibri" w:cs="Calibri"/>
          <w:b/>
          <w:bCs/>
          <w:sz w:val="24"/>
          <w:szCs w:val="24"/>
        </w:rPr>
      </w:pPr>
      <w:r w:rsidRPr="009071BA">
        <w:rPr>
          <w:rFonts w:ascii="Calibri" w:eastAsia="CordiaUPC" w:hAnsi="Calibri" w:cs="Calibri"/>
          <w:b/>
          <w:bCs/>
          <w:sz w:val="24"/>
          <w:szCs w:val="24"/>
        </w:rPr>
        <w:t xml:space="preserve">13. </w:t>
      </w:r>
      <w:r w:rsidR="00987DB2" w:rsidRPr="009071BA">
        <w:rPr>
          <w:rFonts w:ascii="Calibri" w:eastAsia="CordiaUPC" w:hAnsi="Calibri" w:cs="Calibri"/>
          <w:b/>
          <w:bCs/>
          <w:sz w:val="24"/>
          <w:szCs w:val="24"/>
        </w:rPr>
        <w:t>AGREEMENT EXECUTION</w:t>
      </w:r>
    </w:p>
    <w:p w14:paraId="2E20A01D" w14:textId="77777777" w:rsidR="00D04259" w:rsidRDefault="00987DB2" w:rsidP="00937C48">
      <w:pPr>
        <w:pStyle w:val="BodyText3"/>
        <w:spacing w:after="120"/>
        <w:rPr>
          <w:rFonts w:ascii="Calibri" w:eastAsia="CordiaUPC" w:hAnsi="Calibri" w:cs="Calibri"/>
          <w:sz w:val="22"/>
          <w:szCs w:val="22"/>
        </w:rPr>
      </w:pPr>
      <w:r w:rsidRPr="00E01BC9">
        <w:rPr>
          <w:rFonts w:ascii="Calibri" w:eastAsia="CordiaUPC" w:hAnsi="Calibri" w:cs="Calibri"/>
          <w:sz w:val="22"/>
          <w:szCs w:val="22"/>
        </w:rPr>
        <w:t xml:space="preserve">Each party to this Agreement </w:t>
      </w:r>
      <w:proofErr w:type="gramStart"/>
      <w:r w:rsidRPr="00E01BC9">
        <w:rPr>
          <w:rFonts w:ascii="Calibri" w:eastAsia="CordiaUPC" w:hAnsi="Calibri" w:cs="Calibri"/>
          <w:sz w:val="22"/>
          <w:szCs w:val="22"/>
        </w:rPr>
        <w:t>represent</w:t>
      </w:r>
      <w:proofErr w:type="gramEnd"/>
      <w:r w:rsidRPr="00E01BC9">
        <w:rPr>
          <w:rFonts w:ascii="Calibri" w:eastAsia="CordiaUPC" w:hAnsi="Calibri" w:cs="Calibri"/>
          <w:sz w:val="22"/>
          <w:szCs w:val="22"/>
        </w:rPr>
        <w:t xml:space="preserve"> that it has Full Legal Authority to execute this Agreement and that each party agrees to be bound by the Terms and Conditions set forth herein. Each party agrees that this Agreement shall be executed simultaneously by and between Parties via Email which shall be deemed as Original. All statements made by either party are under penalty of perjury. This Agreement shall become effective upon execution by the Parties hereto.</w:t>
      </w:r>
    </w:p>
    <w:p w14:paraId="34AB32AE" w14:textId="77777777" w:rsidR="00937C48" w:rsidRPr="00B843BE" w:rsidRDefault="00D04259" w:rsidP="00B843BE">
      <w:pPr>
        <w:pStyle w:val="BodyText3"/>
        <w:spacing w:after="120"/>
        <w:rPr>
          <w:rFonts w:ascii="Calibri" w:eastAsia="CordiaUPC" w:hAnsi="Calibri" w:cs="Calibri"/>
          <w:sz w:val="22"/>
          <w:szCs w:val="22"/>
        </w:rPr>
      </w:pPr>
      <w:r w:rsidRPr="00E01BC9">
        <w:rPr>
          <w:rFonts w:ascii="Calibri" w:eastAsia="CordiaUPC" w:hAnsi="Calibri" w:cs="Calibri"/>
          <w:sz w:val="22"/>
          <w:szCs w:val="22"/>
        </w:rPr>
        <w:t>Annex B will be documented by separate riders.  The terms and conditions of this agreement will apply to the transaction contemplated in such annexes.  These annexes will constitute an inseparable part of this Investment Agreement and will remain legally binding on both parties once executed</w:t>
      </w:r>
      <w:r w:rsidR="00B843BE">
        <w:rPr>
          <w:rFonts w:ascii="Calibri" w:eastAsia="CordiaUPC" w:hAnsi="Calibri" w:cs="Calibri"/>
          <w:sz w:val="22"/>
          <w:szCs w:val="22"/>
        </w:rPr>
        <w:t>.</w:t>
      </w:r>
    </w:p>
    <w:p w14:paraId="26C41541" w14:textId="77777777" w:rsidR="00D04259" w:rsidRPr="009B6539" w:rsidRDefault="00D04259" w:rsidP="00D04259">
      <w:pPr>
        <w:pStyle w:val="Heading2"/>
        <w:spacing w:before="115"/>
        <w:ind w:left="0" w:right="-1" w:firstLine="458"/>
        <w:jc w:val="center"/>
        <w:rPr>
          <w:rFonts w:asciiTheme="minorHAnsi" w:hAnsiTheme="minorHAnsi" w:cstheme="minorHAnsi"/>
          <w:sz w:val="28"/>
          <w:szCs w:val="28"/>
        </w:rPr>
      </w:pPr>
      <w:r w:rsidRPr="009B6539">
        <w:rPr>
          <w:rFonts w:asciiTheme="minorHAnsi" w:hAnsiTheme="minorHAnsi" w:cstheme="minorHAnsi"/>
          <w:sz w:val="28"/>
          <w:szCs w:val="28"/>
        </w:rPr>
        <w:t>DT (ELECTRONIC DOCUMENT TRANSMISSIONS)</w:t>
      </w:r>
    </w:p>
    <w:p w14:paraId="4B70227F" w14:textId="77777777" w:rsidR="00D04259" w:rsidRPr="00D04259" w:rsidRDefault="00D04259" w:rsidP="00D04259">
      <w:pPr>
        <w:pStyle w:val="Heading2"/>
        <w:spacing w:before="115"/>
        <w:ind w:left="0" w:right="-1"/>
        <w:jc w:val="both"/>
        <w:rPr>
          <w:rFonts w:asciiTheme="minorHAnsi" w:hAnsiTheme="minorHAnsi" w:cstheme="minorHAnsi"/>
        </w:rPr>
      </w:pPr>
      <w:r w:rsidRPr="00D04259">
        <w:rPr>
          <w:rFonts w:asciiTheme="minorHAnsi" w:hAnsiTheme="minorHAnsi" w:cstheme="minorHAnsi"/>
        </w:rPr>
        <w:t>EDT (</w:t>
      </w:r>
      <w:r w:rsidRPr="00D04259">
        <w:rPr>
          <w:rFonts w:asciiTheme="minorHAnsi" w:hAnsiTheme="minorHAnsi" w:cstheme="minorHAnsi"/>
          <w:b w:val="0"/>
          <w:bCs w:val="0"/>
        </w:rPr>
        <w:t>Electronic document transmissions</w:t>
      </w:r>
      <w:r w:rsidRPr="00D04259">
        <w:rPr>
          <w:rFonts w:asciiTheme="minorHAnsi" w:hAnsiTheme="minorHAnsi" w:cstheme="minorHAnsi"/>
        </w:rPr>
        <w:t xml:space="preserve">) </w:t>
      </w:r>
      <w:r w:rsidRPr="00D04259">
        <w:rPr>
          <w:rFonts w:asciiTheme="minorHAnsi" w:hAnsiTheme="minorHAnsi" w:cstheme="minorHAnsi"/>
          <w:b w:val="0"/>
          <w:bCs w:val="0"/>
        </w:rPr>
        <w:t>shall be deemed valid and enforceable in respect of any provisions of this Contract, and as applicable, this Agreement shall incorporate:</w:t>
      </w:r>
    </w:p>
    <w:p w14:paraId="27E851B5" w14:textId="77777777" w:rsidR="00D04259" w:rsidRPr="00D04259" w:rsidRDefault="00D04259" w:rsidP="00D04259">
      <w:pPr>
        <w:spacing w:before="56"/>
        <w:ind w:right="-1"/>
        <w:jc w:val="both"/>
        <w:rPr>
          <w:rFonts w:cstheme="minorHAnsi"/>
        </w:rPr>
      </w:pPr>
      <w:r w:rsidRPr="00D04259">
        <w:rPr>
          <w:rFonts w:cstheme="minorHAnsi"/>
          <w:b/>
        </w:rPr>
        <w:t>U.S. Public Law 106-</w:t>
      </w:r>
      <w:proofErr w:type="gramStart"/>
      <w:r w:rsidRPr="00D04259">
        <w:rPr>
          <w:rFonts w:cstheme="minorHAnsi"/>
          <w:b/>
        </w:rPr>
        <w:t>229,Electronic</w:t>
      </w:r>
      <w:proofErr w:type="gramEnd"/>
      <w:r w:rsidRPr="00D04259">
        <w:rPr>
          <w:rFonts w:cstheme="minorHAnsi"/>
          <w:b/>
        </w:rPr>
        <w:t xml:space="preserve"> Signatures in Global and National Commerce Act'' </w:t>
      </w:r>
      <w:r w:rsidRPr="00D04259">
        <w:rPr>
          <w:rFonts w:cstheme="minorHAnsi"/>
        </w:rPr>
        <w:t>or such other applicable law conforming to the UNCITRAL Model Law on Electronic Signatures (2001); • ELECTRONIC COMMERCE AGREEMENT (</w:t>
      </w:r>
      <w:r w:rsidRPr="00D04259">
        <w:rPr>
          <w:rFonts w:cstheme="minorHAnsi"/>
          <w:b/>
          <w:bCs/>
        </w:rPr>
        <w:t>ECE/TRADE/257</w:t>
      </w:r>
      <w:r w:rsidRPr="00D04259">
        <w:rPr>
          <w:rFonts w:cstheme="minorHAnsi"/>
        </w:rPr>
        <w:t xml:space="preserve">, </w:t>
      </w:r>
      <w:r w:rsidRPr="00D04259">
        <w:rPr>
          <w:rFonts w:cstheme="minorHAnsi"/>
          <w:b/>
          <w:bCs/>
        </w:rPr>
        <w:t>Geneva</w:t>
      </w:r>
      <w:r w:rsidRPr="00D04259">
        <w:rPr>
          <w:rFonts w:cstheme="minorHAnsi"/>
        </w:rPr>
        <w:t xml:space="preserve">, </w:t>
      </w:r>
      <w:r w:rsidRPr="00D04259">
        <w:rPr>
          <w:rFonts w:cstheme="minorHAnsi"/>
          <w:b/>
          <w:bCs/>
        </w:rPr>
        <w:t>May 2000</w:t>
      </w:r>
      <w:r w:rsidRPr="00D04259">
        <w:rPr>
          <w:rFonts w:cstheme="minorHAnsi"/>
        </w:rPr>
        <w:t>) adopted by the United Nations Centre for Trade Facilitation and Electronic Business (</w:t>
      </w:r>
      <w:r w:rsidRPr="00D04259">
        <w:rPr>
          <w:rFonts w:cstheme="minorHAnsi"/>
          <w:b/>
          <w:bCs/>
        </w:rPr>
        <w:t>UN/CEFACT</w:t>
      </w:r>
      <w:r w:rsidRPr="00D04259">
        <w:rPr>
          <w:rFonts w:cstheme="minorHAnsi"/>
        </w:rPr>
        <w:t xml:space="preserve">); and </w:t>
      </w:r>
      <w:r w:rsidRPr="00D04259">
        <w:rPr>
          <w:rFonts w:cstheme="minorHAnsi"/>
          <w:b/>
          <w:bCs/>
        </w:rPr>
        <w:t>EDT</w:t>
      </w:r>
      <w:r w:rsidRPr="00D04259">
        <w:rPr>
          <w:rFonts w:cstheme="minorHAnsi"/>
        </w:rPr>
        <w:t xml:space="preserve"> documents shall be subject to European Community Directive </w:t>
      </w:r>
      <w:r w:rsidRPr="00D04259">
        <w:rPr>
          <w:rFonts w:cstheme="minorHAnsi"/>
          <w:b/>
          <w:bCs/>
        </w:rPr>
        <w:t>No.95/46/EEC</w:t>
      </w:r>
      <w:r w:rsidRPr="00D04259">
        <w:rPr>
          <w:rFonts w:cstheme="minorHAnsi"/>
        </w:rPr>
        <w:t>, as applicable.</w:t>
      </w:r>
    </w:p>
    <w:p w14:paraId="169351FE" w14:textId="77777777" w:rsidR="00717A73" w:rsidRPr="00F5320E" w:rsidRDefault="00D04259" w:rsidP="00F5320E">
      <w:pPr>
        <w:spacing w:before="56"/>
        <w:ind w:right="-1"/>
        <w:jc w:val="both"/>
        <w:rPr>
          <w:rFonts w:cstheme="minorHAnsi"/>
        </w:rPr>
      </w:pPr>
      <w:r w:rsidRPr="00D04259">
        <w:rPr>
          <w:rFonts w:cstheme="minorHAnsi"/>
        </w:rPr>
        <w:lastRenderedPageBreak/>
        <w:t xml:space="preserve">Either Party may request hard copy of any document that has been previously transmitted by electronic means provided however, that any such request shall in no manner delay the Parties from performing their respective obligations and </w:t>
      </w:r>
      <w:r>
        <w:rPr>
          <w:rFonts w:cstheme="minorHAnsi"/>
        </w:rPr>
        <w:t>duties under EDT instruments.</w:t>
      </w:r>
    </w:p>
    <w:p w14:paraId="2CBD2A75" w14:textId="77777777" w:rsidR="00D04259" w:rsidRPr="009B6539" w:rsidRDefault="00D04259" w:rsidP="00D04259">
      <w:pPr>
        <w:pBdr>
          <w:top w:val="nil"/>
          <w:left w:val="nil"/>
          <w:bottom w:val="nil"/>
          <w:right w:val="nil"/>
          <w:between w:val="nil"/>
        </w:pBdr>
        <w:spacing w:before="120" w:after="120"/>
        <w:jc w:val="center"/>
        <w:rPr>
          <w:rFonts w:eastAsia="Arial Narrow" w:cstheme="minorHAnsi"/>
          <w:b/>
          <w:sz w:val="24"/>
          <w:szCs w:val="24"/>
          <w:u w:val="single"/>
        </w:rPr>
      </w:pPr>
      <w:r w:rsidRPr="009B6539">
        <w:rPr>
          <w:rFonts w:eastAsia="Arial Narrow" w:cstheme="minorHAnsi"/>
          <w:b/>
          <w:sz w:val="24"/>
          <w:szCs w:val="24"/>
          <w:highlight w:val="cyan"/>
          <w:u w:val="single"/>
        </w:rPr>
        <w:t>SIGNATURES OF THE PARTIES</w:t>
      </w:r>
    </w:p>
    <w:p w14:paraId="70129248" w14:textId="77777777" w:rsidR="00D04259" w:rsidRDefault="00D04259" w:rsidP="00D04259">
      <w:pPr>
        <w:pBdr>
          <w:top w:val="nil"/>
          <w:left w:val="nil"/>
          <w:bottom w:val="nil"/>
          <w:right w:val="nil"/>
          <w:between w:val="nil"/>
        </w:pBdr>
        <w:spacing w:before="120" w:after="120"/>
        <w:rPr>
          <w:rFonts w:cstheme="minorHAnsi"/>
          <w:b/>
          <w:bCs/>
          <w:sz w:val="24"/>
          <w:szCs w:val="24"/>
          <w:lang w:val="en-GB"/>
        </w:rPr>
      </w:pPr>
      <w:r w:rsidRPr="009B6539">
        <w:rPr>
          <w:rFonts w:eastAsia="Arial Narrow" w:cstheme="minorHAnsi"/>
          <w:b/>
          <w:sz w:val="24"/>
          <w:szCs w:val="24"/>
        </w:rPr>
        <w:t>IN WITNESS WHEREOF</w:t>
      </w:r>
      <w:r w:rsidRPr="009B6539">
        <w:rPr>
          <w:rFonts w:eastAsia="Arial Narrow" w:cstheme="minorHAnsi"/>
          <w:sz w:val="24"/>
          <w:szCs w:val="24"/>
        </w:rPr>
        <w:t xml:space="preserve">, the Parties have hereto executed this Agreement, on </w:t>
      </w:r>
      <w:r w:rsidRPr="00D04259">
        <w:rPr>
          <w:rFonts w:eastAsia="Arial Narrow" w:cstheme="minorHAnsi"/>
          <w:b/>
          <w:bCs/>
          <w:color w:val="0000FF"/>
          <w:sz w:val="24"/>
          <w:szCs w:val="24"/>
        </w:rPr>
        <w:fldChar w:fldCharType="begin"/>
      </w:r>
      <w:r w:rsidRPr="00D04259">
        <w:rPr>
          <w:rFonts w:eastAsia="Arial Narrow" w:cstheme="minorHAnsi"/>
          <w:b/>
          <w:bCs/>
          <w:color w:val="0000FF"/>
          <w:sz w:val="24"/>
          <w:szCs w:val="24"/>
        </w:rPr>
        <w:instrText xml:space="preserve"> DATE \@ "dddd, MMMM d, yyyy" </w:instrText>
      </w:r>
      <w:r w:rsidRPr="00D04259">
        <w:rPr>
          <w:rFonts w:eastAsia="Arial Narrow" w:cstheme="minorHAnsi"/>
          <w:b/>
          <w:bCs/>
          <w:color w:val="0000FF"/>
          <w:sz w:val="24"/>
          <w:szCs w:val="24"/>
        </w:rPr>
        <w:fldChar w:fldCharType="separate"/>
      </w:r>
      <w:r w:rsidR="00E82B88">
        <w:rPr>
          <w:rFonts w:eastAsia="Arial Narrow" w:cstheme="minorHAnsi"/>
          <w:b/>
          <w:bCs/>
          <w:noProof/>
          <w:color w:val="0000FF"/>
          <w:sz w:val="24"/>
          <w:szCs w:val="24"/>
        </w:rPr>
        <w:t>Tuesday, April 12, 2022</w:t>
      </w:r>
      <w:r w:rsidRPr="00D04259">
        <w:rPr>
          <w:rFonts w:eastAsia="Arial Narrow" w:cstheme="minorHAnsi"/>
          <w:b/>
          <w:bCs/>
          <w:color w:val="0000FF"/>
          <w:sz w:val="24"/>
          <w:szCs w:val="24"/>
        </w:rPr>
        <w:fldChar w:fldCharType="end"/>
      </w:r>
      <w:r w:rsidRPr="00D04259">
        <w:rPr>
          <w:rFonts w:cstheme="minorHAnsi"/>
          <w:b/>
          <w:bCs/>
          <w:color w:val="0000FF"/>
          <w:sz w:val="24"/>
          <w:szCs w:val="24"/>
          <w:lang w:val="en-GB"/>
        </w:rPr>
        <w:t xml:space="preserve"> </w:t>
      </w:r>
    </w:p>
    <w:p w14:paraId="1382D4D0" w14:textId="77777777" w:rsidR="00D04259" w:rsidRDefault="00D04259" w:rsidP="00D04259">
      <w:pPr>
        <w:spacing w:before="56"/>
        <w:ind w:right="-1"/>
        <w:jc w:val="both"/>
        <w:rPr>
          <w:rFonts w:cstheme="minorHAnsi"/>
          <w:b/>
          <w:bCs/>
          <w:sz w:val="24"/>
          <w:szCs w:val="24"/>
        </w:rPr>
      </w:pPr>
      <w:r>
        <w:rPr>
          <w:rFonts w:cstheme="minorHAnsi"/>
          <w:b/>
          <w:bCs/>
          <w:sz w:val="24"/>
          <w:szCs w:val="24"/>
        </w:rPr>
        <w:t>ON BEHALF OF PARTY-A (INVESTOR / SENDER)</w:t>
      </w:r>
      <w:r w:rsidRPr="009B6539">
        <w:rPr>
          <w:rFonts w:cstheme="minorHAnsi"/>
          <w:b/>
          <w:bCs/>
          <w:sz w:val="24"/>
          <w:szCs w:val="24"/>
        </w:rPr>
        <w:t xml:space="preserve">: </w:t>
      </w:r>
    </w:p>
    <w:p w14:paraId="1D2ADE65" w14:textId="77777777" w:rsidR="00D04259" w:rsidRDefault="00D04259" w:rsidP="00D04259">
      <w:pPr>
        <w:spacing w:before="56"/>
        <w:ind w:right="-1"/>
        <w:jc w:val="both"/>
        <w:rPr>
          <w:rFonts w:cstheme="minorHAnsi"/>
          <w:b/>
          <w:bCs/>
          <w:sz w:val="24"/>
          <w:szCs w:val="24"/>
        </w:rPr>
      </w:pPr>
    </w:p>
    <w:p w14:paraId="10A29053" w14:textId="77777777" w:rsidR="00D04259" w:rsidRDefault="00D04259" w:rsidP="00D04259">
      <w:pPr>
        <w:spacing w:before="56"/>
        <w:ind w:right="-1"/>
        <w:jc w:val="both"/>
        <w:rPr>
          <w:rFonts w:cstheme="minorHAnsi"/>
          <w:b/>
          <w:bCs/>
          <w:sz w:val="24"/>
          <w:szCs w:val="24"/>
        </w:rPr>
      </w:pPr>
    </w:p>
    <w:p w14:paraId="47878C81" w14:textId="77777777" w:rsidR="00260D6F" w:rsidRDefault="00260D6F" w:rsidP="00D04259">
      <w:pPr>
        <w:spacing w:before="56"/>
        <w:ind w:right="-1"/>
        <w:jc w:val="both"/>
        <w:rPr>
          <w:rFonts w:cstheme="minorHAnsi"/>
          <w:b/>
          <w:bCs/>
          <w:sz w:val="24"/>
          <w:szCs w:val="24"/>
        </w:rPr>
      </w:pPr>
    </w:p>
    <w:p w14:paraId="36260E3A" w14:textId="77777777" w:rsidR="00D04259" w:rsidRPr="009B6539" w:rsidRDefault="00D04259" w:rsidP="00D04259">
      <w:pPr>
        <w:tabs>
          <w:tab w:val="left" w:pos="3684"/>
        </w:tabs>
        <w:spacing w:after="0"/>
        <w:ind w:right="-846"/>
        <w:jc w:val="both"/>
        <w:rPr>
          <w:rFonts w:cstheme="minorHAnsi"/>
          <w:sz w:val="24"/>
          <w:szCs w:val="24"/>
        </w:rPr>
      </w:pPr>
      <w:r w:rsidRPr="009B6539">
        <w:rPr>
          <w:rFonts w:cstheme="minorHAnsi"/>
          <w:sz w:val="24"/>
          <w:szCs w:val="24"/>
        </w:rPr>
        <w:t>_________________________</w:t>
      </w:r>
    </w:p>
    <w:p w14:paraId="6CFC86FB" w14:textId="77777777" w:rsidR="00D04259" w:rsidRPr="009B6539" w:rsidRDefault="00D04259" w:rsidP="00D04259">
      <w:pPr>
        <w:spacing w:after="0"/>
        <w:rPr>
          <w:rFonts w:cstheme="minorHAnsi"/>
          <w:b/>
          <w:sz w:val="24"/>
          <w:szCs w:val="24"/>
          <w:lang w:eastAsia="zh-TW"/>
        </w:rPr>
      </w:pPr>
      <w:r w:rsidRPr="009B6539">
        <w:rPr>
          <w:rFonts w:cstheme="minorHAnsi"/>
          <w:b/>
          <w:sz w:val="24"/>
          <w:szCs w:val="24"/>
          <w:lang w:eastAsia="zh-TW"/>
        </w:rPr>
        <w:t>Authorized Signature</w:t>
      </w:r>
    </w:p>
    <w:p w14:paraId="2ED34911" w14:textId="77777777" w:rsidR="00D04259" w:rsidRPr="009B6539" w:rsidRDefault="00D04259" w:rsidP="00D04259">
      <w:pPr>
        <w:spacing w:after="0"/>
        <w:jc w:val="both"/>
        <w:rPr>
          <w:rFonts w:cstheme="minorHAnsi"/>
          <w:b/>
          <w:sz w:val="24"/>
          <w:szCs w:val="24"/>
          <w:lang w:eastAsia="zh-TW"/>
        </w:rPr>
      </w:pPr>
      <w:r w:rsidRPr="009B6539">
        <w:rPr>
          <w:rFonts w:cstheme="minorHAnsi"/>
          <w:b/>
          <w:sz w:val="24"/>
          <w:szCs w:val="24"/>
          <w:lang w:eastAsia="zh-TW"/>
        </w:rPr>
        <w:t>Name</w:t>
      </w:r>
      <w:r w:rsidRPr="009B6539">
        <w:rPr>
          <w:rFonts w:cstheme="minorHAnsi"/>
          <w:b/>
          <w:sz w:val="24"/>
          <w:szCs w:val="24"/>
          <w:lang w:eastAsia="zh-TW"/>
        </w:rPr>
        <w:tab/>
      </w:r>
      <w:r w:rsidRPr="009B6539">
        <w:rPr>
          <w:rFonts w:cstheme="minorHAnsi"/>
          <w:b/>
          <w:sz w:val="24"/>
          <w:szCs w:val="24"/>
          <w:lang w:eastAsia="zh-TW"/>
        </w:rPr>
        <w:tab/>
      </w:r>
      <w:r w:rsidRPr="009B6539">
        <w:rPr>
          <w:rFonts w:cstheme="minorHAnsi"/>
          <w:b/>
          <w:sz w:val="24"/>
          <w:szCs w:val="24"/>
          <w:lang w:eastAsia="zh-TW"/>
        </w:rPr>
        <w:tab/>
        <w:t xml:space="preserve">: </w:t>
      </w:r>
      <w:r w:rsidRPr="009B6539">
        <w:rPr>
          <w:rFonts w:cstheme="minorHAnsi"/>
          <w:b/>
          <w:sz w:val="24"/>
          <w:szCs w:val="24"/>
          <w:lang w:val="en-GB" w:eastAsia="zh-TW"/>
        </w:rPr>
        <w:t xml:space="preserve"> </w:t>
      </w:r>
      <w:r w:rsidRPr="009B6539">
        <w:rPr>
          <w:rFonts w:cstheme="minorHAnsi"/>
          <w:b/>
          <w:sz w:val="24"/>
          <w:szCs w:val="24"/>
          <w:lang w:eastAsia="zh-TW"/>
        </w:rPr>
        <w:t xml:space="preserve"> </w:t>
      </w:r>
    </w:p>
    <w:p w14:paraId="7AA6CAA4" w14:textId="77777777" w:rsidR="00D04259" w:rsidRPr="009B6539" w:rsidRDefault="00D04259" w:rsidP="00D04259">
      <w:pPr>
        <w:spacing w:after="0"/>
        <w:jc w:val="both"/>
        <w:rPr>
          <w:rFonts w:cstheme="minorHAnsi"/>
          <w:b/>
          <w:sz w:val="24"/>
          <w:szCs w:val="24"/>
          <w:lang w:eastAsia="zh-TW"/>
        </w:rPr>
      </w:pPr>
      <w:r w:rsidRPr="009B6539">
        <w:rPr>
          <w:rFonts w:cstheme="minorHAnsi"/>
          <w:b/>
          <w:sz w:val="24"/>
          <w:szCs w:val="24"/>
          <w:lang w:eastAsia="zh-TW"/>
        </w:rPr>
        <w:t>Title</w:t>
      </w:r>
      <w:r w:rsidRPr="009B6539">
        <w:rPr>
          <w:rFonts w:cstheme="minorHAnsi"/>
          <w:b/>
          <w:sz w:val="24"/>
          <w:szCs w:val="24"/>
          <w:lang w:eastAsia="zh-TW"/>
        </w:rPr>
        <w:tab/>
      </w:r>
      <w:r w:rsidRPr="009B6539">
        <w:rPr>
          <w:rFonts w:cstheme="minorHAnsi"/>
          <w:b/>
          <w:sz w:val="24"/>
          <w:szCs w:val="24"/>
          <w:lang w:eastAsia="zh-TW"/>
        </w:rPr>
        <w:tab/>
      </w:r>
      <w:r w:rsidRPr="009B6539">
        <w:rPr>
          <w:rFonts w:cstheme="minorHAnsi"/>
          <w:b/>
          <w:sz w:val="24"/>
          <w:szCs w:val="24"/>
          <w:lang w:eastAsia="zh-TW"/>
        </w:rPr>
        <w:tab/>
        <w:t xml:space="preserve">:   </w:t>
      </w:r>
    </w:p>
    <w:p w14:paraId="6BB901FE" w14:textId="77777777" w:rsidR="00D04259" w:rsidRPr="009B6539" w:rsidRDefault="00D04259" w:rsidP="00D04259">
      <w:pPr>
        <w:spacing w:after="0"/>
        <w:jc w:val="both"/>
        <w:rPr>
          <w:rFonts w:cstheme="minorHAnsi"/>
          <w:b/>
          <w:bCs/>
          <w:sz w:val="24"/>
          <w:szCs w:val="24"/>
          <w:lang w:eastAsia="zh-TW"/>
        </w:rPr>
      </w:pPr>
      <w:r w:rsidRPr="009B6539">
        <w:rPr>
          <w:rFonts w:cstheme="minorHAnsi"/>
          <w:b/>
          <w:sz w:val="24"/>
          <w:szCs w:val="24"/>
          <w:lang w:eastAsia="zh-TW"/>
        </w:rPr>
        <w:t>Passport No.</w:t>
      </w:r>
      <w:r w:rsidRPr="009B6539">
        <w:rPr>
          <w:rFonts w:cstheme="minorHAnsi"/>
          <w:b/>
          <w:sz w:val="24"/>
          <w:szCs w:val="24"/>
          <w:lang w:eastAsia="zh-TW"/>
        </w:rPr>
        <w:tab/>
      </w:r>
      <w:r w:rsidRPr="009B6539">
        <w:rPr>
          <w:rFonts w:cstheme="minorHAnsi"/>
          <w:b/>
          <w:sz w:val="24"/>
          <w:szCs w:val="24"/>
          <w:lang w:eastAsia="zh-TW"/>
        </w:rPr>
        <w:tab/>
        <w:t xml:space="preserve">:  </w:t>
      </w:r>
      <w:r>
        <w:rPr>
          <w:rFonts w:cstheme="minorHAnsi"/>
          <w:b/>
          <w:sz w:val="24"/>
          <w:szCs w:val="24"/>
          <w:lang w:eastAsia="zh-TW"/>
        </w:rPr>
        <w:t xml:space="preserve"> </w:t>
      </w:r>
    </w:p>
    <w:p w14:paraId="338E5666" w14:textId="77777777" w:rsidR="00D04259" w:rsidRPr="009B6539" w:rsidRDefault="00D04259" w:rsidP="00D04259">
      <w:pPr>
        <w:suppressAutoHyphens/>
        <w:spacing w:after="0"/>
        <w:rPr>
          <w:rFonts w:eastAsia="SimSun" w:cstheme="minorHAnsi"/>
          <w:b/>
          <w:sz w:val="24"/>
          <w:szCs w:val="24"/>
          <w:lang w:val="de-CH" w:eastAsia="ar-SA"/>
        </w:rPr>
      </w:pPr>
      <w:r w:rsidRPr="009B6539">
        <w:rPr>
          <w:rFonts w:eastAsia="SimSun" w:cstheme="minorHAnsi"/>
          <w:b/>
          <w:sz w:val="24"/>
          <w:szCs w:val="24"/>
          <w:lang w:val="de-CH" w:eastAsia="ar-SA"/>
        </w:rPr>
        <w:t>Issued Country</w:t>
      </w:r>
      <w:r w:rsidRPr="009B6539">
        <w:rPr>
          <w:rFonts w:eastAsia="SimSun" w:cstheme="minorHAnsi"/>
          <w:b/>
          <w:sz w:val="24"/>
          <w:szCs w:val="24"/>
          <w:lang w:val="de-CH" w:eastAsia="ar-SA"/>
        </w:rPr>
        <w:tab/>
        <w:t xml:space="preserve">:  </w:t>
      </w:r>
      <w:r w:rsidRPr="009B6539">
        <w:rPr>
          <w:rFonts w:eastAsia="SimSun" w:cstheme="minorHAnsi"/>
          <w:b/>
          <w:sz w:val="24"/>
          <w:szCs w:val="24"/>
          <w:lang w:val="en-GB" w:eastAsia="ar-SA"/>
        </w:rPr>
        <w:t xml:space="preserve"> </w:t>
      </w:r>
    </w:p>
    <w:p w14:paraId="76955AE5" w14:textId="77777777" w:rsidR="00D04259" w:rsidRPr="009B6539" w:rsidRDefault="00D04259" w:rsidP="00D04259">
      <w:pPr>
        <w:spacing w:after="0"/>
        <w:jc w:val="both"/>
        <w:rPr>
          <w:rFonts w:cstheme="minorHAnsi"/>
          <w:b/>
          <w:sz w:val="24"/>
          <w:szCs w:val="24"/>
          <w:lang w:eastAsia="zh-TW"/>
        </w:rPr>
      </w:pPr>
      <w:r w:rsidRPr="009B6539">
        <w:rPr>
          <w:rFonts w:eastAsia="SimSun" w:cstheme="minorHAnsi"/>
          <w:b/>
          <w:sz w:val="24"/>
          <w:szCs w:val="24"/>
          <w:lang w:val="de-CH" w:eastAsia="ar-SA"/>
        </w:rPr>
        <w:t>Issued Date</w:t>
      </w:r>
      <w:r w:rsidRPr="009B6539">
        <w:rPr>
          <w:rFonts w:eastAsia="SimSun" w:cstheme="minorHAnsi"/>
          <w:b/>
          <w:sz w:val="24"/>
          <w:szCs w:val="24"/>
          <w:lang w:val="de-CH" w:eastAsia="ar-SA"/>
        </w:rPr>
        <w:tab/>
      </w:r>
      <w:r w:rsidRPr="009B6539">
        <w:rPr>
          <w:rFonts w:eastAsia="SimSun" w:cstheme="minorHAnsi"/>
          <w:b/>
          <w:sz w:val="24"/>
          <w:szCs w:val="24"/>
          <w:lang w:val="de-CH" w:eastAsia="ar-SA"/>
        </w:rPr>
        <w:tab/>
        <w:t xml:space="preserve">: </w:t>
      </w:r>
      <w:r w:rsidRPr="009B6539">
        <w:rPr>
          <w:rFonts w:cstheme="minorHAnsi"/>
          <w:b/>
          <w:sz w:val="24"/>
          <w:szCs w:val="24"/>
          <w:lang w:eastAsia="zh-TW"/>
        </w:rPr>
        <w:t xml:space="preserve"> </w:t>
      </w:r>
      <w:r>
        <w:rPr>
          <w:rFonts w:cstheme="minorHAnsi"/>
          <w:b/>
          <w:sz w:val="24"/>
          <w:szCs w:val="24"/>
          <w:lang w:eastAsia="zh-TW"/>
        </w:rPr>
        <w:t xml:space="preserve"> </w:t>
      </w:r>
    </w:p>
    <w:p w14:paraId="5ACD0D35" w14:textId="77777777" w:rsidR="00D04259" w:rsidRDefault="00D04259" w:rsidP="00D04259">
      <w:pPr>
        <w:spacing w:after="0"/>
        <w:jc w:val="both"/>
        <w:rPr>
          <w:rFonts w:cstheme="minorHAnsi"/>
          <w:b/>
          <w:sz w:val="24"/>
          <w:szCs w:val="24"/>
          <w:lang w:eastAsia="zh-TW"/>
        </w:rPr>
      </w:pPr>
      <w:r w:rsidRPr="009B6539">
        <w:rPr>
          <w:rFonts w:eastAsia="SimSun" w:cstheme="minorHAnsi"/>
          <w:b/>
          <w:sz w:val="24"/>
          <w:szCs w:val="24"/>
          <w:lang w:val="de-CH" w:eastAsia="ar-SA"/>
        </w:rPr>
        <w:t>Expiry Date</w:t>
      </w:r>
      <w:r w:rsidRPr="009B6539">
        <w:rPr>
          <w:rFonts w:eastAsia="SimSun" w:cstheme="minorHAnsi"/>
          <w:b/>
          <w:sz w:val="24"/>
          <w:szCs w:val="24"/>
          <w:lang w:val="de-CH" w:eastAsia="ar-SA"/>
        </w:rPr>
        <w:tab/>
      </w:r>
      <w:r w:rsidRPr="009B6539">
        <w:rPr>
          <w:rFonts w:eastAsia="SimSun" w:cstheme="minorHAnsi"/>
          <w:b/>
          <w:sz w:val="24"/>
          <w:szCs w:val="24"/>
          <w:lang w:val="de-CH" w:eastAsia="ar-SA"/>
        </w:rPr>
        <w:tab/>
        <w:t xml:space="preserve">: </w:t>
      </w:r>
      <w:r w:rsidRPr="009B6539">
        <w:rPr>
          <w:rFonts w:cstheme="minorHAnsi"/>
          <w:b/>
          <w:sz w:val="24"/>
          <w:szCs w:val="24"/>
          <w:lang w:eastAsia="zh-TW"/>
        </w:rPr>
        <w:t xml:space="preserve"> </w:t>
      </w:r>
    </w:p>
    <w:p w14:paraId="07809A93" w14:textId="77777777" w:rsidR="00D04259" w:rsidRDefault="00D04259" w:rsidP="00D04259">
      <w:pPr>
        <w:spacing w:after="0"/>
        <w:jc w:val="both"/>
        <w:rPr>
          <w:rFonts w:cstheme="minorHAnsi"/>
          <w:b/>
          <w:sz w:val="24"/>
          <w:szCs w:val="24"/>
          <w:lang w:eastAsia="zh-TW"/>
        </w:rPr>
      </w:pPr>
    </w:p>
    <w:p w14:paraId="6BB6B797" w14:textId="77777777" w:rsidR="00D04259" w:rsidRPr="00AE4F04" w:rsidRDefault="00D04259" w:rsidP="0006164B">
      <w:pPr>
        <w:rPr>
          <w:rFonts w:cstheme="minorHAnsi"/>
          <w:b/>
          <w:bCs/>
          <w:color w:val="0000CC"/>
          <w:sz w:val="24"/>
          <w:szCs w:val="24"/>
          <w:lang w:eastAsia="zh-TW"/>
        </w:rPr>
      </w:pPr>
      <w:r>
        <w:rPr>
          <w:rFonts w:cstheme="minorHAnsi"/>
          <w:b/>
          <w:bCs/>
          <w:sz w:val="24"/>
          <w:szCs w:val="24"/>
          <w:lang w:eastAsia="zh-TW"/>
        </w:rPr>
        <w:t>ON BEHALF OF PARTY-</w:t>
      </w:r>
      <w:r w:rsidRPr="00AE4F04">
        <w:rPr>
          <w:rFonts w:cstheme="minorHAnsi"/>
          <w:b/>
          <w:bCs/>
          <w:sz w:val="24"/>
          <w:szCs w:val="24"/>
          <w:lang w:eastAsia="zh-TW"/>
        </w:rPr>
        <w:t>B (</w:t>
      </w:r>
      <w:r w:rsidR="0006164B">
        <w:rPr>
          <w:rFonts w:cstheme="minorHAnsi"/>
          <w:b/>
          <w:bCs/>
          <w:sz w:val="24"/>
          <w:szCs w:val="24"/>
          <w:lang w:eastAsia="zh-TW"/>
        </w:rPr>
        <w:t>DEVELOPER</w:t>
      </w:r>
      <w:r>
        <w:rPr>
          <w:rFonts w:cstheme="minorHAnsi"/>
          <w:b/>
          <w:bCs/>
          <w:sz w:val="24"/>
          <w:szCs w:val="24"/>
          <w:lang w:eastAsia="zh-TW"/>
        </w:rPr>
        <w:t xml:space="preserve"> / RECEIVER</w:t>
      </w:r>
      <w:r w:rsidRPr="00AE4F04">
        <w:rPr>
          <w:rFonts w:cstheme="minorHAnsi"/>
          <w:b/>
          <w:bCs/>
          <w:sz w:val="24"/>
          <w:szCs w:val="24"/>
          <w:lang w:eastAsia="zh-TW"/>
        </w:rPr>
        <w:t>):</w:t>
      </w:r>
      <w:r w:rsidRPr="00AE4F04">
        <w:rPr>
          <w:rFonts w:cstheme="minorHAnsi"/>
          <w:b/>
          <w:bCs/>
          <w:sz w:val="24"/>
          <w:szCs w:val="24"/>
          <w:lang w:val="ru-RU" w:eastAsia="zh-TW"/>
        </w:rPr>
        <w:t xml:space="preserve"> </w:t>
      </w:r>
    </w:p>
    <w:p w14:paraId="5BAE12EA" w14:textId="77777777" w:rsidR="00D04259" w:rsidRPr="00AE4F04" w:rsidRDefault="00D04259" w:rsidP="00D04259">
      <w:pPr>
        <w:rPr>
          <w:rFonts w:cstheme="minorHAnsi"/>
          <w:b/>
          <w:sz w:val="24"/>
          <w:szCs w:val="24"/>
          <w:lang w:eastAsia="zh-TW"/>
        </w:rPr>
      </w:pPr>
      <w:r w:rsidRPr="00AE4F04">
        <w:rPr>
          <w:rFonts w:cstheme="minorHAnsi"/>
          <w:b/>
          <w:sz w:val="24"/>
          <w:szCs w:val="24"/>
          <w:lang w:eastAsia="zh-TW"/>
        </w:rPr>
        <w:t xml:space="preserve">                                                                           </w:t>
      </w:r>
    </w:p>
    <w:p w14:paraId="40188CF9" w14:textId="77777777" w:rsidR="00D04259" w:rsidRPr="00AE4F04" w:rsidRDefault="00D04259" w:rsidP="00D04259">
      <w:pPr>
        <w:rPr>
          <w:rFonts w:cstheme="minorHAnsi"/>
          <w:b/>
          <w:sz w:val="24"/>
          <w:szCs w:val="24"/>
          <w:lang w:eastAsia="zh-TW"/>
        </w:rPr>
      </w:pPr>
    </w:p>
    <w:p w14:paraId="08E510DD" w14:textId="77777777" w:rsidR="00D04259" w:rsidRDefault="00D04259" w:rsidP="00D04259">
      <w:pPr>
        <w:rPr>
          <w:rFonts w:cstheme="minorHAnsi"/>
          <w:b/>
          <w:sz w:val="24"/>
          <w:szCs w:val="24"/>
          <w:lang w:eastAsia="zh-TW"/>
        </w:rPr>
      </w:pPr>
    </w:p>
    <w:p w14:paraId="56C4B10C" w14:textId="77777777" w:rsidR="00260D6F" w:rsidRPr="00AE4F04" w:rsidRDefault="00260D6F" w:rsidP="00D04259">
      <w:pPr>
        <w:rPr>
          <w:rFonts w:cstheme="minorHAnsi"/>
          <w:b/>
          <w:sz w:val="24"/>
          <w:szCs w:val="24"/>
          <w:lang w:eastAsia="zh-TW"/>
        </w:rPr>
      </w:pPr>
    </w:p>
    <w:p w14:paraId="52C8ED21" w14:textId="77777777" w:rsidR="00D04259" w:rsidRPr="00AE4F04" w:rsidRDefault="00D04259" w:rsidP="00D04259">
      <w:pPr>
        <w:spacing w:after="0"/>
        <w:rPr>
          <w:rFonts w:cstheme="minorHAnsi"/>
          <w:b/>
          <w:sz w:val="24"/>
          <w:szCs w:val="24"/>
          <w:lang w:eastAsia="zh-TW"/>
        </w:rPr>
      </w:pPr>
      <w:r w:rsidRPr="00AE4F04">
        <w:rPr>
          <w:rFonts w:cstheme="minorHAnsi"/>
          <w:b/>
          <w:sz w:val="24"/>
          <w:szCs w:val="24"/>
          <w:lang w:eastAsia="zh-TW"/>
        </w:rPr>
        <w:t>_________________________</w:t>
      </w:r>
    </w:p>
    <w:p w14:paraId="013DE7AE" w14:textId="77777777" w:rsidR="00D04259" w:rsidRPr="00AE4F04" w:rsidRDefault="00D04259" w:rsidP="00D04259">
      <w:pPr>
        <w:spacing w:after="0"/>
        <w:rPr>
          <w:rFonts w:cstheme="minorHAnsi"/>
          <w:b/>
          <w:sz w:val="24"/>
          <w:szCs w:val="24"/>
          <w:lang w:eastAsia="zh-TW"/>
        </w:rPr>
      </w:pPr>
      <w:r w:rsidRPr="00AE4F04">
        <w:rPr>
          <w:rFonts w:cstheme="minorHAnsi"/>
          <w:b/>
          <w:sz w:val="24"/>
          <w:szCs w:val="24"/>
          <w:lang w:eastAsia="zh-TW"/>
        </w:rPr>
        <w:t>Authorized Signature</w:t>
      </w:r>
    </w:p>
    <w:p w14:paraId="3EEDA5C6" w14:textId="77777777" w:rsidR="00D04259" w:rsidRPr="00AE4F04" w:rsidRDefault="00D04259" w:rsidP="002B091E">
      <w:pPr>
        <w:spacing w:after="0"/>
        <w:rPr>
          <w:rFonts w:cstheme="minorHAnsi"/>
          <w:b/>
          <w:sz w:val="24"/>
          <w:szCs w:val="24"/>
          <w:lang w:eastAsia="zh-TW"/>
        </w:rPr>
      </w:pPr>
      <w:r w:rsidRPr="00AE4F04">
        <w:rPr>
          <w:rFonts w:cstheme="minorHAnsi"/>
          <w:b/>
          <w:sz w:val="24"/>
          <w:szCs w:val="24"/>
          <w:lang w:eastAsia="zh-TW"/>
        </w:rPr>
        <w:t>Name</w:t>
      </w:r>
      <w:r w:rsidRPr="00AE4F04">
        <w:rPr>
          <w:rFonts w:cstheme="minorHAnsi"/>
          <w:b/>
          <w:sz w:val="24"/>
          <w:szCs w:val="24"/>
          <w:lang w:eastAsia="zh-TW"/>
        </w:rPr>
        <w:tab/>
      </w:r>
      <w:r w:rsidRPr="00AE4F04">
        <w:rPr>
          <w:rFonts w:cstheme="minorHAnsi"/>
          <w:b/>
          <w:sz w:val="24"/>
          <w:szCs w:val="24"/>
          <w:lang w:eastAsia="zh-TW"/>
        </w:rPr>
        <w:tab/>
      </w:r>
      <w:r w:rsidRPr="00AE4F04">
        <w:rPr>
          <w:rFonts w:cstheme="minorHAnsi"/>
          <w:b/>
          <w:sz w:val="24"/>
          <w:szCs w:val="24"/>
          <w:lang w:eastAsia="zh-TW"/>
        </w:rPr>
        <w:tab/>
        <w:t xml:space="preserve">: </w:t>
      </w:r>
    </w:p>
    <w:p w14:paraId="3DFD732C" w14:textId="77777777" w:rsidR="00D04259" w:rsidRPr="00AE4F04" w:rsidRDefault="00D04259" w:rsidP="002B091E">
      <w:pPr>
        <w:spacing w:after="0"/>
        <w:rPr>
          <w:rFonts w:cstheme="minorHAnsi"/>
          <w:b/>
          <w:bCs/>
          <w:sz w:val="24"/>
          <w:szCs w:val="24"/>
          <w:lang w:val="en-GB" w:eastAsia="zh-TW"/>
        </w:rPr>
      </w:pPr>
      <w:r w:rsidRPr="00AE4F04">
        <w:rPr>
          <w:rFonts w:cstheme="minorHAnsi"/>
          <w:b/>
          <w:sz w:val="24"/>
          <w:szCs w:val="24"/>
          <w:lang w:eastAsia="zh-TW"/>
        </w:rPr>
        <w:t>Passport No.</w:t>
      </w:r>
      <w:r w:rsidRPr="00AE4F04">
        <w:rPr>
          <w:rFonts w:cstheme="minorHAnsi"/>
          <w:b/>
          <w:sz w:val="24"/>
          <w:szCs w:val="24"/>
          <w:lang w:eastAsia="zh-TW"/>
        </w:rPr>
        <w:tab/>
      </w:r>
      <w:r w:rsidRPr="00AE4F04">
        <w:rPr>
          <w:rFonts w:cstheme="minorHAnsi"/>
          <w:b/>
          <w:sz w:val="24"/>
          <w:szCs w:val="24"/>
          <w:lang w:eastAsia="zh-TW"/>
        </w:rPr>
        <w:tab/>
        <w:t xml:space="preserve">: </w:t>
      </w:r>
    </w:p>
    <w:p w14:paraId="3F3846E9" w14:textId="77777777" w:rsidR="00D04259" w:rsidRPr="00AE4F04" w:rsidRDefault="00D04259" w:rsidP="002B091E">
      <w:pPr>
        <w:spacing w:after="0"/>
        <w:rPr>
          <w:rFonts w:cstheme="minorHAnsi"/>
          <w:b/>
          <w:sz w:val="24"/>
          <w:szCs w:val="24"/>
          <w:lang w:val="de-CH" w:eastAsia="zh-TW"/>
        </w:rPr>
      </w:pPr>
      <w:r w:rsidRPr="00AE4F04">
        <w:rPr>
          <w:rFonts w:cstheme="minorHAnsi"/>
          <w:b/>
          <w:sz w:val="24"/>
          <w:szCs w:val="24"/>
          <w:lang w:val="de-CH" w:eastAsia="zh-TW"/>
        </w:rPr>
        <w:t>Issued Country</w:t>
      </w:r>
      <w:r w:rsidRPr="00AE4F04">
        <w:rPr>
          <w:rFonts w:cstheme="minorHAnsi"/>
          <w:b/>
          <w:sz w:val="24"/>
          <w:szCs w:val="24"/>
          <w:lang w:val="de-CH" w:eastAsia="zh-TW"/>
        </w:rPr>
        <w:tab/>
        <w:t xml:space="preserve">:  </w:t>
      </w:r>
    </w:p>
    <w:p w14:paraId="6D053002" w14:textId="77777777" w:rsidR="00D04259" w:rsidRPr="00AE4F04" w:rsidRDefault="00D04259" w:rsidP="002B091E">
      <w:pPr>
        <w:spacing w:after="0"/>
        <w:rPr>
          <w:rFonts w:cstheme="minorHAnsi"/>
          <w:b/>
          <w:sz w:val="24"/>
          <w:szCs w:val="24"/>
          <w:lang w:eastAsia="zh-TW"/>
        </w:rPr>
      </w:pPr>
      <w:r w:rsidRPr="00AE4F04">
        <w:rPr>
          <w:rFonts w:cstheme="minorHAnsi"/>
          <w:b/>
          <w:sz w:val="24"/>
          <w:szCs w:val="24"/>
          <w:lang w:val="de-CH" w:eastAsia="zh-TW"/>
        </w:rPr>
        <w:t>Issued Date</w:t>
      </w:r>
      <w:r w:rsidRPr="00AE4F04">
        <w:rPr>
          <w:rFonts w:cstheme="minorHAnsi"/>
          <w:b/>
          <w:sz w:val="24"/>
          <w:szCs w:val="24"/>
          <w:lang w:val="de-CH" w:eastAsia="zh-TW"/>
        </w:rPr>
        <w:tab/>
      </w:r>
      <w:r w:rsidRPr="00AE4F04">
        <w:rPr>
          <w:rFonts w:cstheme="minorHAnsi"/>
          <w:b/>
          <w:sz w:val="24"/>
          <w:szCs w:val="24"/>
          <w:lang w:val="de-CH" w:eastAsia="zh-TW"/>
        </w:rPr>
        <w:tab/>
        <w:t xml:space="preserve">: </w:t>
      </w:r>
    </w:p>
    <w:p w14:paraId="7B0FB4FC" w14:textId="77777777" w:rsidR="00D04259" w:rsidRPr="00AE4F04" w:rsidRDefault="00D04259" w:rsidP="002B091E">
      <w:pPr>
        <w:spacing w:after="0"/>
        <w:rPr>
          <w:rFonts w:cstheme="minorHAnsi"/>
          <w:b/>
          <w:sz w:val="24"/>
          <w:szCs w:val="24"/>
          <w:lang w:eastAsia="zh-TW"/>
        </w:rPr>
      </w:pPr>
      <w:r w:rsidRPr="00AE4F04">
        <w:rPr>
          <w:rFonts w:cstheme="minorHAnsi"/>
          <w:b/>
          <w:sz w:val="24"/>
          <w:szCs w:val="24"/>
          <w:lang w:val="de-CH" w:eastAsia="zh-TW"/>
        </w:rPr>
        <w:t>Expiry Date</w:t>
      </w:r>
      <w:r w:rsidRPr="00AE4F04">
        <w:rPr>
          <w:rFonts w:cstheme="minorHAnsi"/>
          <w:b/>
          <w:sz w:val="24"/>
          <w:szCs w:val="24"/>
          <w:lang w:val="de-CH" w:eastAsia="zh-TW"/>
        </w:rPr>
        <w:tab/>
      </w:r>
      <w:r w:rsidRPr="00AE4F04">
        <w:rPr>
          <w:rFonts w:cstheme="minorHAnsi"/>
          <w:b/>
          <w:sz w:val="24"/>
          <w:szCs w:val="24"/>
          <w:lang w:val="de-CH" w:eastAsia="zh-TW"/>
        </w:rPr>
        <w:tab/>
        <w:t xml:space="preserve">: </w:t>
      </w:r>
    </w:p>
    <w:p w14:paraId="249F15EB" w14:textId="77777777" w:rsidR="00D04259" w:rsidRDefault="00D04259" w:rsidP="00D04259">
      <w:pPr>
        <w:spacing w:after="0"/>
        <w:jc w:val="both"/>
        <w:rPr>
          <w:rFonts w:cstheme="minorHAnsi"/>
          <w:b/>
          <w:sz w:val="24"/>
          <w:szCs w:val="24"/>
          <w:lang w:eastAsia="zh-TW"/>
        </w:rPr>
      </w:pPr>
      <w:r>
        <w:rPr>
          <w:rFonts w:cstheme="minorHAnsi"/>
          <w:b/>
          <w:sz w:val="24"/>
          <w:szCs w:val="24"/>
          <w:lang w:eastAsia="zh-TW"/>
        </w:rPr>
        <w:t xml:space="preserve"> </w:t>
      </w:r>
    </w:p>
    <w:p w14:paraId="0618A148" w14:textId="77777777" w:rsidR="00D04259" w:rsidRDefault="00D04259" w:rsidP="00D04259">
      <w:pPr>
        <w:spacing w:after="0"/>
        <w:jc w:val="both"/>
        <w:rPr>
          <w:rFonts w:cstheme="minorHAnsi"/>
          <w:b/>
          <w:sz w:val="24"/>
          <w:szCs w:val="24"/>
          <w:lang w:eastAsia="zh-TW"/>
        </w:rPr>
      </w:pPr>
    </w:p>
    <w:p w14:paraId="79EFF083" w14:textId="77777777" w:rsidR="00091E64" w:rsidRDefault="00091E64" w:rsidP="00D04259">
      <w:pPr>
        <w:spacing w:after="0"/>
        <w:jc w:val="both"/>
        <w:rPr>
          <w:rFonts w:cstheme="minorHAnsi"/>
          <w:b/>
          <w:sz w:val="24"/>
          <w:szCs w:val="24"/>
          <w:lang w:eastAsia="zh-TW"/>
        </w:rPr>
      </w:pPr>
    </w:p>
    <w:p w14:paraId="04EADBFD" w14:textId="77777777" w:rsidR="00091E64" w:rsidRDefault="00091E64" w:rsidP="00D04259">
      <w:pPr>
        <w:spacing w:after="0"/>
        <w:jc w:val="both"/>
        <w:rPr>
          <w:rFonts w:cstheme="minorHAnsi"/>
          <w:b/>
          <w:sz w:val="24"/>
          <w:szCs w:val="24"/>
          <w:lang w:eastAsia="zh-TW"/>
        </w:rPr>
      </w:pPr>
    </w:p>
    <w:p w14:paraId="410618E8" w14:textId="77777777" w:rsidR="00091E64" w:rsidRDefault="00091E64" w:rsidP="00D04259">
      <w:pPr>
        <w:spacing w:after="0"/>
        <w:jc w:val="both"/>
        <w:rPr>
          <w:rFonts w:cstheme="minorHAnsi"/>
          <w:b/>
          <w:sz w:val="24"/>
          <w:szCs w:val="24"/>
          <w:lang w:eastAsia="zh-TW"/>
        </w:rPr>
      </w:pPr>
    </w:p>
    <w:p w14:paraId="21F64543" w14:textId="77777777" w:rsidR="00B07CFC" w:rsidRDefault="00B07CFC" w:rsidP="00D04259">
      <w:pPr>
        <w:spacing w:after="0"/>
        <w:jc w:val="both"/>
        <w:rPr>
          <w:rFonts w:cstheme="minorHAnsi"/>
          <w:b/>
          <w:sz w:val="24"/>
          <w:szCs w:val="24"/>
          <w:lang w:eastAsia="zh-TW"/>
        </w:rPr>
      </w:pPr>
    </w:p>
    <w:p w14:paraId="7FCBF207" w14:textId="77777777" w:rsidR="00B07CFC" w:rsidRDefault="00B07CFC" w:rsidP="00D04259">
      <w:pPr>
        <w:spacing w:after="0"/>
        <w:jc w:val="both"/>
        <w:rPr>
          <w:rFonts w:cstheme="minorHAnsi"/>
          <w:b/>
          <w:sz w:val="24"/>
          <w:szCs w:val="24"/>
          <w:lang w:eastAsia="zh-TW"/>
        </w:rPr>
      </w:pPr>
    </w:p>
    <w:p w14:paraId="4E10FCD0" w14:textId="77777777" w:rsidR="00D04259" w:rsidRDefault="00091E64" w:rsidP="00D04259">
      <w:pPr>
        <w:jc w:val="center"/>
        <w:rPr>
          <w:rFonts w:ascii="Calibri" w:hAnsi="Calibri" w:cs="Calibri"/>
          <w:b/>
          <w:u w:val="single"/>
        </w:rPr>
      </w:pPr>
      <w:r>
        <w:rPr>
          <w:rFonts w:ascii="Calibri" w:hAnsi="Calibri" w:cs="Calibri"/>
          <w:b/>
          <w:u w:val="single"/>
        </w:rPr>
        <w:t xml:space="preserve">ANNEX 1: </w:t>
      </w:r>
      <w:r w:rsidR="00D04259">
        <w:rPr>
          <w:rFonts w:ascii="Calibri" w:hAnsi="Calibri" w:cs="Calibri"/>
          <w:b/>
          <w:u w:val="single"/>
        </w:rPr>
        <w:t xml:space="preserve">INVESTOR / </w:t>
      </w:r>
      <w:r w:rsidR="00D04259" w:rsidRPr="00E01BC9">
        <w:rPr>
          <w:rFonts w:ascii="Calibri" w:hAnsi="Calibri" w:cs="Calibri"/>
          <w:b/>
          <w:u w:val="single"/>
        </w:rPr>
        <w:t>SENDER’S PASSPORT COPY:</w:t>
      </w:r>
    </w:p>
    <w:p w14:paraId="7CBFA494" w14:textId="77777777" w:rsidR="00D04259" w:rsidRDefault="00D04259" w:rsidP="00D04259">
      <w:pPr>
        <w:jc w:val="center"/>
        <w:rPr>
          <w:rFonts w:ascii="Calibri" w:hAnsi="Calibri" w:cs="Calibri"/>
          <w:b/>
          <w:u w:val="single"/>
        </w:rPr>
      </w:pPr>
    </w:p>
    <w:p w14:paraId="5F19CCFB" w14:textId="77777777" w:rsidR="00D04259" w:rsidRDefault="00D04259" w:rsidP="00D04259">
      <w:pPr>
        <w:jc w:val="center"/>
        <w:rPr>
          <w:rFonts w:ascii="Calibri" w:hAnsi="Calibri" w:cs="Calibri"/>
          <w:b/>
          <w:u w:val="single"/>
        </w:rPr>
      </w:pPr>
    </w:p>
    <w:p w14:paraId="7BD9A5E7" w14:textId="77777777" w:rsidR="00D04259" w:rsidRDefault="00D04259" w:rsidP="00D04259">
      <w:pPr>
        <w:jc w:val="center"/>
        <w:rPr>
          <w:rFonts w:ascii="Calibri" w:hAnsi="Calibri" w:cs="Calibri"/>
          <w:b/>
          <w:u w:val="single"/>
        </w:rPr>
      </w:pPr>
    </w:p>
    <w:p w14:paraId="67BE7E42" w14:textId="77777777" w:rsidR="00D04259" w:rsidRDefault="00D04259" w:rsidP="00D04259">
      <w:pPr>
        <w:jc w:val="center"/>
        <w:rPr>
          <w:rFonts w:ascii="Calibri" w:hAnsi="Calibri" w:cs="Calibri"/>
          <w:b/>
          <w:u w:val="single"/>
        </w:rPr>
      </w:pPr>
    </w:p>
    <w:p w14:paraId="11FEA72F" w14:textId="77777777" w:rsidR="00D04259" w:rsidRDefault="00D04259" w:rsidP="00D04259">
      <w:pPr>
        <w:jc w:val="center"/>
        <w:rPr>
          <w:rFonts w:ascii="Calibri" w:hAnsi="Calibri" w:cs="Calibri"/>
          <w:b/>
          <w:u w:val="single"/>
        </w:rPr>
      </w:pPr>
    </w:p>
    <w:p w14:paraId="71607D8E" w14:textId="77777777" w:rsidR="00D04259" w:rsidRDefault="00D04259" w:rsidP="00D04259">
      <w:pPr>
        <w:jc w:val="center"/>
        <w:rPr>
          <w:rFonts w:ascii="Calibri" w:hAnsi="Calibri" w:cs="Calibri"/>
          <w:b/>
          <w:u w:val="single"/>
        </w:rPr>
      </w:pPr>
    </w:p>
    <w:p w14:paraId="1DBD955E" w14:textId="77777777" w:rsidR="00D04259" w:rsidRDefault="00D04259" w:rsidP="00D04259">
      <w:pPr>
        <w:jc w:val="center"/>
        <w:rPr>
          <w:rFonts w:ascii="Calibri" w:hAnsi="Calibri" w:cs="Calibri"/>
          <w:b/>
          <w:u w:val="single"/>
        </w:rPr>
      </w:pPr>
    </w:p>
    <w:p w14:paraId="0D17F677" w14:textId="77777777" w:rsidR="00D04259" w:rsidRDefault="00D04259" w:rsidP="00D04259">
      <w:pPr>
        <w:jc w:val="center"/>
        <w:rPr>
          <w:rFonts w:ascii="Calibri" w:hAnsi="Calibri" w:cs="Calibri"/>
          <w:b/>
          <w:u w:val="single"/>
        </w:rPr>
      </w:pPr>
    </w:p>
    <w:p w14:paraId="6B56F95C" w14:textId="77777777" w:rsidR="00D04259" w:rsidRDefault="00D04259" w:rsidP="00D04259">
      <w:pPr>
        <w:jc w:val="center"/>
        <w:rPr>
          <w:rFonts w:ascii="Calibri" w:hAnsi="Calibri" w:cs="Calibri"/>
          <w:b/>
          <w:u w:val="single"/>
        </w:rPr>
      </w:pPr>
    </w:p>
    <w:p w14:paraId="02A93F3A" w14:textId="77777777" w:rsidR="00D04259" w:rsidRDefault="00D04259" w:rsidP="00D04259">
      <w:pPr>
        <w:jc w:val="center"/>
        <w:rPr>
          <w:rFonts w:ascii="Calibri" w:hAnsi="Calibri" w:cs="Calibri"/>
          <w:b/>
          <w:u w:val="single"/>
        </w:rPr>
      </w:pPr>
    </w:p>
    <w:p w14:paraId="31EB50D7" w14:textId="77777777" w:rsidR="00D04259" w:rsidRDefault="00D04259" w:rsidP="00D04259">
      <w:pPr>
        <w:jc w:val="center"/>
        <w:rPr>
          <w:rFonts w:ascii="Calibri" w:hAnsi="Calibri" w:cs="Calibri"/>
          <w:b/>
          <w:u w:val="single"/>
        </w:rPr>
      </w:pPr>
    </w:p>
    <w:p w14:paraId="2B890780" w14:textId="77777777" w:rsidR="00D04259" w:rsidRDefault="00D04259" w:rsidP="00D04259">
      <w:pPr>
        <w:jc w:val="center"/>
        <w:rPr>
          <w:rFonts w:ascii="Calibri" w:hAnsi="Calibri" w:cs="Calibri"/>
          <w:b/>
          <w:u w:val="single"/>
        </w:rPr>
      </w:pPr>
    </w:p>
    <w:p w14:paraId="42F1773E" w14:textId="77777777" w:rsidR="00D04259" w:rsidRDefault="00D04259" w:rsidP="00D04259">
      <w:pPr>
        <w:jc w:val="center"/>
        <w:rPr>
          <w:rFonts w:ascii="Calibri" w:hAnsi="Calibri" w:cs="Calibri"/>
          <w:b/>
          <w:u w:val="single"/>
        </w:rPr>
      </w:pPr>
    </w:p>
    <w:p w14:paraId="447852C6" w14:textId="77777777" w:rsidR="00D04259" w:rsidRDefault="00D04259" w:rsidP="00D04259">
      <w:pPr>
        <w:jc w:val="center"/>
        <w:rPr>
          <w:rFonts w:ascii="Calibri" w:hAnsi="Calibri" w:cs="Calibri"/>
          <w:b/>
          <w:u w:val="single"/>
        </w:rPr>
      </w:pPr>
    </w:p>
    <w:p w14:paraId="570C5A2F" w14:textId="77777777" w:rsidR="00D04259" w:rsidRDefault="00D04259" w:rsidP="00D04259">
      <w:pPr>
        <w:jc w:val="center"/>
        <w:rPr>
          <w:rFonts w:ascii="Calibri" w:hAnsi="Calibri" w:cs="Calibri"/>
          <w:b/>
          <w:u w:val="single"/>
        </w:rPr>
      </w:pPr>
    </w:p>
    <w:p w14:paraId="0FEC9844" w14:textId="77777777" w:rsidR="00D04259" w:rsidRDefault="00D04259" w:rsidP="00D04259">
      <w:pPr>
        <w:jc w:val="center"/>
        <w:rPr>
          <w:rFonts w:ascii="Calibri" w:hAnsi="Calibri" w:cs="Calibri"/>
          <w:b/>
          <w:u w:val="single"/>
        </w:rPr>
      </w:pPr>
    </w:p>
    <w:p w14:paraId="029A1E5B" w14:textId="77777777" w:rsidR="00D04259" w:rsidRDefault="00D04259" w:rsidP="00D04259">
      <w:pPr>
        <w:jc w:val="center"/>
        <w:rPr>
          <w:rFonts w:ascii="Calibri" w:hAnsi="Calibri" w:cs="Calibri"/>
          <w:b/>
          <w:u w:val="single"/>
        </w:rPr>
      </w:pPr>
    </w:p>
    <w:p w14:paraId="6D8B3EA1" w14:textId="77777777" w:rsidR="00D04259" w:rsidRDefault="00D04259" w:rsidP="00D04259">
      <w:pPr>
        <w:jc w:val="center"/>
        <w:rPr>
          <w:rFonts w:ascii="Calibri" w:hAnsi="Calibri" w:cs="Calibri"/>
          <w:b/>
          <w:u w:val="single"/>
        </w:rPr>
      </w:pPr>
    </w:p>
    <w:p w14:paraId="11EEA1D3" w14:textId="77777777" w:rsidR="00D04259" w:rsidRDefault="00D04259" w:rsidP="00D04259">
      <w:pPr>
        <w:jc w:val="center"/>
        <w:rPr>
          <w:rFonts w:ascii="Calibri" w:hAnsi="Calibri" w:cs="Calibri"/>
          <w:b/>
          <w:u w:val="single"/>
        </w:rPr>
      </w:pPr>
    </w:p>
    <w:p w14:paraId="0AC2E576" w14:textId="77777777" w:rsidR="00D04259" w:rsidRDefault="00D04259" w:rsidP="00D04259">
      <w:pPr>
        <w:jc w:val="center"/>
        <w:rPr>
          <w:rFonts w:ascii="Calibri" w:hAnsi="Calibri" w:cs="Calibri"/>
          <w:b/>
          <w:u w:val="single"/>
        </w:rPr>
      </w:pPr>
    </w:p>
    <w:p w14:paraId="71E9901E" w14:textId="77777777" w:rsidR="00D04259" w:rsidRDefault="00D04259" w:rsidP="00D04259">
      <w:pPr>
        <w:jc w:val="center"/>
        <w:rPr>
          <w:rFonts w:ascii="Calibri" w:hAnsi="Calibri" w:cs="Calibri"/>
          <w:b/>
          <w:u w:val="single"/>
        </w:rPr>
      </w:pPr>
    </w:p>
    <w:p w14:paraId="284ACE34" w14:textId="77777777" w:rsidR="009071BA" w:rsidRDefault="009071BA" w:rsidP="00D04259">
      <w:pPr>
        <w:jc w:val="center"/>
        <w:rPr>
          <w:rFonts w:ascii="Calibri" w:hAnsi="Calibri" w:cs="Calibri"/>
          <w:b/>
          <w:u w:val="single"/>
        </w:rPr>
      </w:pPr>
    </w:p>
    <w:p w14:paraId="58D56BBE" w14:textId="77777777" w:rsidR="009071BA" w:rsidRDefault="009071BA" w:rsidP="00D04259">
      <w:pPr>
        <w:jc w:val="center"/>
        <w:rPr>
          <w:rFonts w:ascii="Calibri" w:hAnsi="Calibri" w:cs="Calibri"/>
          <w:b/>
          <w:u w:val="single"/>
        </w:rPr>
      </w:pPr>
    </w:p>
    <w:p w14:paraId="0E934379" w14:textId="77777777" w:rsidR="00D04259" w:rsidRDefault="00D04259" w:rsidP="00D04259">
      <w:pPr>
        <w:jc w:val="center"/>
        <w:rPr>
          <w:rFonts w:ascii="Calibri" w:hAnsi="Calibri" w:cs="Calibri"/>
          <w:b/>
          <w:u w:val="single"/>
        </w:rPr>
      </w:pPr>
    </w:p>
    <w:p w14:paraId="42903E91" w14:textId="77777777" w:rsidR="00D04259" w:rsidRDefault="00D04259" w:rsidP="00D04259">
      <w:pPr>
        <w:jc w:val="center"/>
        <w:rPr>
          <w:rFonts w:ascii="Calibri" w:hAnsi="Calibri" w:cs="Calibri"/>
          <w:b/>
          <w:u w:val="single"/>
        </w:rPr>
      </w:pPr>
    </w:p>
    <w:p w14:paraId="32BD10B3" w14:textId="77777777" w:rsidR="00D04259" w:rsidRDefault="00D04259" w:rsidP="00D04259">
      <w:pPr>
        <w:jc w:val="center"/>
        <w:rPr>
          <w:rFonts w:ascii="Calibri" w:hAnsi="Calibri" w:cs="Calibri"/>
          <w:b/>
          <w:u w:val="single"/>
        </w:rPr>
      </w:pPr>
    </w:p>
    <w:p w14:paraId="1A367C92" w14:textId="77777777" w:rsidR="00D04259" w:rsidRDefault="00D04259" w:rsidP="00D04259">
      <w:pPr>
        <w:jc w:val="center"/>
        <w:rPr>
          <w:rFonts w:ascii="Calibri" w:hAnsi="Calibri" w:cs="Calibri"/>
          <w:b/>
          <w:u w:val="single"/>
        </w:rPr>
      </w:pPr>
    </w:p>
    <w:p w14:paraId="3755A2D7" w14:textId="77777777" w:rsidR="00260D6F" w:rsidRDefault="00260D6F" w:rsidP="00B843BE">
      <w:pPr>
        <w:rPr>
          <w:rFonts w:ascii="Calibri" w:hAnsi="Calibri" w:cs="Calibri"/>
          <w:b/>
          <w:u w:val="single"/>
        </w:rPr>
      </w:pPr>
    </w:p>
    <w:p w14:paraId="6B54D59D" w14:textId="77777777" w:rsidR="00D04259" w:rsidRDefault="00091E64" w:rsidP="00D04259">
      <w:pPr>
        <w:spacing w:before="36"/>
        <w:ind w:right="2"/>
        <w:jc w:val="center"/>
        <w:rPr>
          <w:rFonts w:ascii="Calibri" w:hAnsi="Calibri" w:cs="Calibri"/>
          <w:b/>
        </w:rPr>
      </w:pPr>
      <w:r>
        <w:rPr>
          <w:rFonts w:ascii="Calibri" w:hAnsi="Calibri" w:cs="Calibri"/>
          <w:b/>
        </w:rPr>
        <w:t xml:space="preserve">ANNEX 2: </w:t>
      </w:r>
      <w:r w:rsidR="00D04259">
        <w:rPr>
          <w:rFonts w:ascii="Calibri" w:hAnsi="Calibri" w:cs="Calibri"/>
          <w:b/>
        </w:rPr>
        <w:t xml:space="preserve">INVESTOR / </w:t>
      </w:r>
      <w:r w:rsidR="00D04259" w:rsidRPr="00E01BC9">
        <w:rPr>
          <w:rFonts w:ascii="Calibri" w:hAnsi="Calibri" w:cs="Calibri"/>
          <w:b/>
        </w:rPr>
        <w:t>SENDER’S CERTIFICATE OF INCORPORATION:</w:t>
      </w:r>
    </w:p>
    <w:p w14:paraId="3093DB20" w14:textId="77777777" w:rsidR="00D04259" w:rsidRDefault="00D04259" w:rsidP="00D04259">
      <w:pPr>
        <w:spacing w:before="36"/>
        <w:ind w:right="2"/>
        <w:jc w:val="center"/>
        <w:rPr>
          <w:rFonts w:ascii="Calibri" w:hAnsi="Calibri" w:cs="Calibri"/>
          <w:b/>
        </w:rPr>
      </w:pPr>
    </w:p>
    <w:p w14:paraId="334A3477" w14:textId="77777777" w:rsidR="00D04259" w:rsidRDefault="00D04259" w:rsidP="00D04259">
      <w:pPr>
        <w:spacing w:before="36"/>
        <w:ind w:right="2"/>
        <w:jc w:val="center"/>
        <w:rPr>
          <w:rFonts w:ascii="Calibri" w:hAnsi="Calibri" w:cs="Calibri"/>
          <w:b/>
        </w:rPr>
      </w:pPr>
    </w:p>
    <w:p w14:paraId="40CB8AE7" w14:textId="77777777" w:rsidR="00D04259" w:rsidRDefault="00D04259" w:rsidP="00D04259">
      <w:pPr>
        <w:spacing w:before="36"/>
        <w:ind w:right="2"/>
        <w:jc w:val="center"/>
        <w:rPr>
          <w:rFonts w:ascii="Calibri" w:hAnsi="Calibri" w:cs="Calibri"/>
          <w:b/>
        </w:rPr>
      </w:pPr>
    </w:p>
    <w:p w14:paraId="5B9C994E" w14:textId="77777777" w:rsidR="00D04259" w:rsidRDefault="00D04259" w:rsidP="00D04259">
      <w:pPr>
        <w:spacing w:before="36"/>
        <w:ind w:right="2"/>
        <w:jc w:val="center"/>
        <w:rPr>
          <w:rFonts w:ascii="Calibri" w:hAnsi="Calibri" w:cs="Calibri"/>
          <w:b/>
        </w:rPr>
      </w:pPr>
    </w:p>
    <w:p w14:paraId="21B239ED" w14:textId="77777777" w:rsidR="00D04259" w:rsidRDefault="00D04259" w:rsidP="00D04259">
      <w:pPr>
        <w:spacing w:before="36"/>
        <w:ind w:right="2"/>
        <w:jc w:val="center"/>
        <w:rPr>
          <w:rFonts w:ascii="Calibri" w:hAnsi="Calibri" w:cs="Calibri"/>
          <w:b/>
        </w:rPr>
      </w:pPr>
    </w:p>
    <w:p w14:paraId="4D6504DA" w14:textId="77777777" w:rsidR="00D04259" w:rsidRDefault="00D04259" w:rsidP="00D04259">
      <w:pPr>
        <w:spacing w:before="36"/>
        <w:ind w:right="2"/>
        <w:jc w:val="center"/>
        <w:rPr>
          <w:rFonts w:ascii="Calibri" w:hAnsi="Calibri" w:cs="Calibri"/>
          <w:b/>
        </w:rPr>
      </w:pPr>
    </w:p>
    <w:p w14:paraId="3777EB2C" w14:textId="77777777" w:rsidR="00D04259" w:rsidRDefault="00D04259" w:rsidP="00D04259">
      <w:pPr>
        <w:spacing w:before="36"/>
        <w:ind w:right="2"/>
        <w:jc w:val="center"/>
        <w:rPr>
          <w:rFonts w:ascii="Calibri" w:hAnsi="Calibri" w:cs="Calibri"/>
          <w:b/>
        </w:rPr>
      </w:pPr>
    </w:p>
    <w:p w14:paraId="0E85D7DF" w14:textId="77777777" w:rsidR="00D04259" w:rsidRDefault="00D04259" w:rsidP="00D04259">
      <w:pPr>
        <w:spacing w:before="36"/>
        <w:ind w:right="2"/>
        <w:jc w:val="center"/>
        <w:rPr>
          <w:rFonts w:ascii="Calibri" w:hAnsi="Calibri" w:cs="Calibri"/>
          <w:b/>
        </w:rPr>
      </w:pPr>
    </w:p>
    <w:p w14:paraId="3FB7342B" w14:textId="77777777" w:rsidR="00D04259" w:rsidRDefault="00D04259" w:rsidP="00D04259">
      <w:pPr>
        <w:spacing w:before="36"/>
        <w:ind w:right="2"/>
        <w:jc w:val="center"/>
        <w:rPr>
          <w:rFonts w:ascii="Calibri" w:hAnsi="Calibri" w:cs="Calibri"/>
          <w:b/>
        </w:rPr>
      </w:pPr>
    </w:p>
    <w:p w14:paraId="72592B43" w14:textId="77777777" w:rsidR="00D04259" w:rsidRDefault="00D04259" w:rsidP="00D04259">
      <w:pPr>
        <w:spacing w:before="36"/>
        <w:ind w:right="2"/>
        <w:jc w:val="center"/>
        <w:rPr>
          <w:rFonts w:ascii="Calibri" w:hAnsi="Calibri" w:cs="Calibri"/>
          <w:b/>
        </w:rPr>
      </w:pPr>
    </w:p>
    <w:p w14:paraId="61DD9AC8" w14:textId="77777777" w:rsidR="00D04259" w:rsidRDefault="00D04259" w:rsidP="00D04259">
      <w:pPr>
        <w:spacing w:before="36"/>
        <w:ind w:right="2"/>
        <w:jc w:val="center"/>
        <w:rPr>
          <w:rFonts w:ascii="Calibri" w:hAnsi="Calibri" w:cs="Calibri"/>
          <w:b/>
        </w:rPr>
      </w:pPr>
    </w:p>
    <w:p w14:paraId="0D87C4CC" w14:textId="77777777" w:rsidR="00D04259" w:rsidRDefault="00D04259" w:rsidP="00D04259">
      <w:pPr>
        <w:spacing w:before="36"/>
        <w:ind w:right="2"/>
        <w:jc w:val="center"/>
        <w:rPr>
          <w:rFonts w:ascii="Calibri" w:hAnsi="Calibri" w:cs="Calibri"/>
          <w:b/>
        </w:rPr>
      </w:pPr>
    </w:p>
    <w:p w14:paraId="2C958D4B" w14:textId="77777777" w:rsidR="00D04259" w:rsidRDefault="00D04259" w:rsidP="00D04259">
      <w:pPr>
        <w:spacing w:before="36"/>
        <w:ind w:right="2"/>
        <w:jc w:val="center"/>
        <w:rPr>
          <w:rFonts w:ascii="Calibri" w:hAnsi="Calibri" w:cs="Calibri"/>
          <w:b/>
        </w:rPr>
      </w:pPr>
    </w:p>
    <w:p w14:paraId="005A3F28" w14:textId="77777777" w:rsidR="00D04259" w:rsidRDefault="00D04259" w:rsidP="00D04259">
      <w:pPr>
        <w:spacing w:before="36"/>
        <w:ind w:right="2"/>
        <w:jc w:val="center"/>
        <w:rPr>
          <w:rFonts w:ascii="Calibri" w:hAnsi="Calibri" w:cs="Calibri"/>
          <w:b/>
        </w:rPr>
      </w:pPr>
    </w:p>
    <w:p w14:paraId="21358AE5" w14:textId="77777777" w:rsidR="00D04259" w:rsidRDefault="00D04259" w:rsidP="00D04259">
      <w:pPr>
        <w:spacing w:before="36"/>
        <w:ind w:right="2"/>
        <w:jc w:val="center"/>
        <w:rPr>
          <w:rFonts w:ascii="Calibri" w:hAnsi="Calibri" w:cs="Calibri"/>
          <w:b/>
        </w:rPr>
      </w:pPr>
    </w:p>
    <w:p w14:paraId="1E1E30DC" w14:textId="77777777" w:rsidR="00D04259" w:rsidRDefault="00D04259" w:rsidP="00D04259">
      <w:pPr>
        <w:spacing w:before="36"/>
        <w:ind w:right="2"/>
        <w:jc w:val="center"/>
        <w:rPr>
          <w:rFonts w:ascii="Calibri" w:hAnsi="Calibri" w:cs="Calibri"/>
          <w:b/>
        </w:rPr>
      </w:pPr>
    </w:p>
    <w:p w14:paraId="07453C98" w14:textId="77777777" w:rsidR="00D04259" w:rsidRDefault="00D04259" w:rsidP="00D04259">
      <w:pPr>
        <w:spacing w:before="36"/>
        <w:ind w:right="2"/>
        <w:jc w:val="center"/>
        <w:rPr>
          <w:rFonts w:ascii="Calibri" w:hAnsi="Calibri" w:cs="Calibri"/>
          <w:b/>
        </w:rPr>
      </w:pPr>
    </w:p>
    <w:p w14:paraId="06325070" w14:textId="77777777" w:rsidR="00D04259" w:rsidRDefault="00D04259" w:rsidP="00D04259">
      <w:pPr>
        <w:spacing w:before="36"/>
        <w:ind w:right="2"/>
        <w:jc w:val="center"/>
        <w:rPr>
          <w:rFonts w:ascii="Calibri" w:hAnsi="Calibri" w:cs="Calibri"/>
          <w:b/>
        </w:rPr>
      </w:pPr>
    </w:p>
    <w:p w14:paraId="53449B86" w14:textId="77777777" w:rsidR="00D04259" w:rsidRDefault="00D04259" w:rsidP="00D04259">
      <w:pPr>
        <w:spacing w:before="36"/>
        <w:ind w:right="2"/>
        <w:jc w:val="center"/>
        <w:rPr>
          <w:rFonts w:ascii="Calibri" w:hAnsi="Calibri" w:cs="Calibri"/>
          <w:b/>
        </w:rPr>
      </w:pPr>
    </w:p>
    <w:p w14:paraId="0A0F3E6C" w14:textId="77777777" w:rsidR="00D04259" w:rsidRDefault="00D04259" w:rsidP="00D04259">
      <w:pPr>
        <w:spacing w:before="36"/>
        <w:ind w:right="2"/>
        <w:jc w:val="center"/>
        <w:rPr>
          <w:rFonts w:ascii="Calibri" w:hAnsi="Calibri" w:cs="Calibri"/>
          <w:b/>
        </w:rPr>
      </w:pPr>
    </w:p>
    <w:p w14:paraId="05DA6771" w14:textId="77777777" w:rsidR="00D04259" w:rsidRDefault="00D04259" w:rsidP="00D04259">
      <w:pPr>
        <w:spacing w:before="36"/>
        <w:ind w:right="2"/>
        <w:jc w:val="center"/>
        <w:rPr>
          <w:rFonts w:ascii="Calibri" w:hAnsi="Calibri" w:cs="Calibri"/>
          <w:b/>
          <w:rtl/>
        </w:rPr>
      </w:pPr>
    </w:p>
    <w:p w14:paraId="26BF01FD" w14:textId="77777777" w:rsidR="0036630B" w:rsidRDefault="0036630B" w:rsidP="00D04259">
      <w:pPr>
        <w:spacing w:before="36"/>
        <w:ind w:right="2"/>
        <w:jc w:val="center"/>
        <w:rPr>
          <w:rFonts w:ascii="Calibri" w:hAnsi="Calibri" w:cs="Calibri"/>
          <w:b/>
          <w:rtl/>
        </w:rPr>
      </w:pPr>
    </w:p>
    <w:p w14:paraId="08BC19A2" w14:textId="77777777" w:rsidR="0036630B" w:rsidRDefault="0036630B" w:rsidP="00D04259">
      <w:pPr>
        <w:spacing w:before="36"/>
        <w:ind w:right="2"/>
        <w:jc w:val="center"/>
        <w:rPr>
          <w:rFonts w:ascii="Calibri" w:hAnsi="Calibri" w:cs="Calibri"/>
          <w:b/>
        </w:rPr>
      </w:pPr>
    </w:p>
    <w:p w14:paraId="333023B5" w14:textId="77777777" w:rsidR="00D04259" w:rsidRDefault="00D04259" w:rsidP="00D04259">
      <w:pPr>
        <w:spacing w:before="36"/>
        <w:ind w:right="2"/>
        <w:jc w:val="center"/>
        <w:rPr>
          <w:rFonts w:ascii="Calibri" w:hAnsi="Calibri" w:cs="Calibri"/>
          <w:b/>
        </w:rPr>
      </w:pPr>
    </w:p>
    <w:p w14:paraId="58D6B802" w14:textId="77777777" w:rsidR="00D04259" w:rsidRDefault="00D04259" w:rsidP="00D04259">
      <w:pPr>
        <w:spacing w:before="36"/>
        <w:ind w:right="2"/>
        <w:jc w:val="center"/>
        <w:rPr>
          <w:rFonts w:ascii="Calibri" w:hAnsi="Calibri" w:cs="Calibri"/>
          <w:b/>
        </w:rPr>
      </w:pPr>
    </w:p>
    <w:p w14:paraId="405E1C16" w14:textId="77777777" w:rsidR="00D04259" w:rsidRDefault="00D04259" w:rsidP="00D04259">
      <w:pPr>
        <w:spacing w:before="36"/>
        <w:ind w:right="2"/>
        <w:jc w:val="center"/>
        <w:rPr>
          <w:rFonts w:ascii="Calibri" w:hAnsi="Calibri" w:cs="Calibri"/>
          <w:b/>
        </w:rPr>
      </w:pPr>
    </w:p>
    <w:p w14:paraId="75685F64" w14:textId="77777777" w:rsidR="00D04259" w:rsidRDefault="00D04259" w:rsidP="00D04259">
      <w:pPr>
        <w:spacing w:before="36"/>
        <w:ind w:right="2"/>
        <w:jc w:val="center"/>
        <w:rPr>
          <w:rFonts w:ascii="Calibri" w:hAnsi="Calibri" w:cs="Calibri"/>
          <w:b/>
        </w:rPr>
      </w:pPr>
    </w:p>
    <w:p w14:paraId="402072A5" w14:textId="77777777" w:rsidR="00B843BE" w:rsidRDefault="00B843BE" w:rsidP="00EA1D54">
      <w:pPr>
        <w:jc w:val="center"/>
        <w:rPr>
          <w:rFonts w:ascii="Calibri" w:hAnsi="Calibri" w:cs="Calibri"/>
          <w:b/>
          <w:u w:val="single"/>
        </w:rPr>
      </w:pPr>
    </w:p>
    <w:p w14:paraId="37DAEC66" w14:textId="77777777" w:rsidR="0006164B" w:rsidRDefault="00091E64" w:rsidP="00EA1D54">
      <w:pPr>
        <w:jc w:val="center"/>
        <w:rPr>
          <w:rFonts w:ascii="Calibri" w:hAnsi="Calibri" w:cs="Calibri"/>
          <w:b/>
          <w:u w:val="single"/>
        </w:rPr>
      </w:pPr>
      <w:r>
        <w:rPr>
          <w:rFonts w:ascii="Calibri" w:hAnsi="Calibri" w:cs="Calibri"/>
          <w:b/>
          <w:u w:val="single"/>
        </w:rPr>
        <w:t xml:space="preserve">ANNEX </w:t>
      </w:r>
      <w:proofErr w:type="gramStart"/>
      <w:r>
        <w:rPr>
          <w:rFonts w:ascii="Calibri" w:hAnsi="Calibri" w:cs="Calibri"/>
          <w:b/>
          <w:u w:val="single"/>
        </w:rPr>
        <w:t>3 :</w:t>
      </w:r>
      <w:r w:rsidR="00EA1D54">
        <w:rPr>
          <w:rFonts w:ascii="Calibri" w:hAnsi="Calibri" w:cs="Calibri"/>
          <w:b/>
          <w:u w:val="single"/>
        </w:rPr>
        <w:t>DEVELOPER</w:t>
      </w:r>
      <w:proofErr w:type="gramEnd"/>
      <w:r w:rsidR="0006164B">
        <w:rPr>
          <w:rFonts w:ascii="Calibri" w:hAnsi="Calibri" w:cs="Calibri"/>
          <w:b/>
          <w:u w:val="single"/>
        </w:rPr>
        <w:t xml:space="preserve"> / </w:t>
      </w:r>
      <w:r w:rsidR="00EA1D54">
        <w:rPr>
          <w:rFonts w:ascii="Calibri" w:hAnsi="Calibri" w:cs="Calibri"/>
          <w:b/>
          <w:u w:val="single"/>
        </w:rPr>
        <w:t>RECEIVER</w:t>
      </w:r>
      <w:r w:rsidR="0006164B" w:rsidRPr="00E01BC9">
        <w:rPr>
          <w:rFonts w:ascii="Calibri" w:hAnsi="Calibri" w:cs="Calibri"/>
          <w:b/>
          <w:u w:val="single"/>
        </w:rPr>
        <w:t>’S PASSPORT COPY:</w:t>
      </w:r>
    </w:p>
    <w:p w14:paraId="64ABD154" w14:textId="77777777" w:rsidR="00D04259" w:rsidRDefault="00D04259" w:rsidP="00D04259">
      <w:pPr>
        <w:spacing w:before="36"/>
        <w:ind w:right="2"/>
        <w:jc w:val="center"/>
        <w:rPr>
          <w:rFonts w:ascii="Calibri" w:hAnsi="Calibri" w:cs="Calibri"/>
          <w:b/>
        </w:rPr>
      </w:pPr>
    </w:p>
    <w:p w14:paraId="2E8A8046" w14:textId="77777777" w:rsidR="00D04259" w:rsidRPr="00E01BC9" w:rsidRDefault="00D04259" w:rsidP="00D04259">
      <w:pPr>
        <w:spacing w:before="36"/>
        <w:ind w:right="2"/>
        <w:jc w:val="center"/>
        <w:rPr>
          <w:rFonts w:ascii="Calibri" w:hAnsi="Calibri" w:cs="Calibri"/>
          <w:b/>
        </w:rPr>
      </w:pPr>
    </w:p>
    <w:p w14:paraId="1267C178" w14:textId="77777777" w:rsidR="00D04259" w:rsidRPr="00E01BC9" w:rsidRDefault="00D04259" w:rsidP="00D04259">
      <w:pPr>
        <w:jc w:val="center"/>
        <w:rPr>
          <w:rFonts w:ascii="Calibri" w:eastAsia="CordiaUPC" w:hAnsi="Calibri" w:cs="Calibri"/>
          <w:u w:val="single"/>
        </w:rPr>
      </w:pPr>
    </w:p>
    <w:p w14:paraId="3175C960" w14:textId="77777777" w:rsidR="00D04259" w:rsidRPr="009B6539" w:rsidRDefault="00D04259" w:rsidP="00D04259">
      <w:pPr>
        <w:spacing w:after="0"/>
        <w:jc w:val="both"/>
        <w:rPr>
          <w:rFonts w:cstheme="minorHAnsi"/>
          <w:b/>
          <w:sz w:val="24"/>
          <w:szCs w:val="24"/>
          <w:lang w:eastAsia="zh-TW"/>
        </w:rPr>
      </w:pPr>
    </w:p>
    <w:p w14:paraId="0EBB24DF" w14:textId="77777777" w:rsidR="00D04259" w:rsidRPr="00D04259" w:rsidRDefault="00D04259" w:rsidP="00D04259">
      <w:pPr>
        <w:spacing w:before="56"/>
        <w:ind w:right="-1"/>
        <w:jc w:val="both"/>
        <w:rPr>
          <w:rFonts w:cstheme="minorHAnsi"/>
        </w:rPr>
      </w:pPr>
    </w:p>
    <w:p w14:paraId="3C822CF1" w14:textId="77777777" w:rsidR="00D04259" w:rsidRDefault="00D04259" w:rsidP="00987DB2">
      <w:pPr>
        <w:pStyle w:val="BodyText3"/>
        <w:rPr>
          <w:rFonts w:ascii="Calibri" w:eastAsia="CordiaUPC" w:hAnsi="Calibri" w:cs="Calibri"/>
          <w:sz w:val="22"/>
          <w:szCs w:val="22"/>
        </w:rPr>
      </w:pPr>
    </w:p>
    <w:p w14:paraId="690300A6" w14:textId="77777777" w:rsidR="00D04259" w:rsidRPr="00E01BC9" w:rsidRDefault="00D04259" w:rsidP="00987DB2">
      <w:pPr>
        <w:pStyle w:val="BodyText3"/>
        <w:rPr>
          <w:rFonts w:ascii="Calibri" w:eastAsia="CordiaUPC" w:hAnsi="Calibri" w:cs="Calibri"/>
          <w:sz w:val="22"/>
          <w:szCs w:val="22"/>
        </w:rPr>
      </w:pPr>
    </w:p>
    <w:p w14:paraId="333CDE1C" w14:textId="77777777" w:rsidR="00987DB2" w:rsidRPr="00E01BC9" w:rsidRDefault="00987DB2" w:rsidP="007B0DB5">
      <w:pPr>
        <w:pStyle w:val="BodyText3"/>
        <w:rPr>
          <w:rFonts w:ascii="Calibri" w:eastAsia="CordiaUPC" w:hAnsi="Calibri" w:cs="Calibri"/>
          <w:sz w:val="22"/>
          <w:szCs w:val="22"/>
        </w:rPr>
      </w:pPr>
    </w:p>
    <w:p w14:paraId="4121B109" w14:textId="77777777" w:rsidR="007B0DB5" w:rsidRPr="007B0DB5" w:rsidRDefault="007B0DB5" w:rsidP="007B0DB5">
      <w:pPr>
        <w:tabs>
          <w:tab w:val="left" w:pos="970"/>
        </w:tabs>
        <w:spacing w:after="120"/>
        <w:ind w:right="-1"/>
        <w:jc w:val="both"/>
        <w:rPr>
          <w:rFonts w:cstheme="minorHAnsi"/>
        </w:rPr>
      </w:pPr>
    </w:p>
    <w:p w14:paraId="44919071" w14:textId="77777777" w:rsidR="003234AD" w:rsidRPr="003234AD" w:rsidRDefault="003234AD" w:rsidP="00F65A61">
      <w:pPr>
        <w:spacing w:after="0"/>
        <w:jc w:val="both"/>
        <w:rPr>
          <w:rFonts w:ascii="Calibri" w:eastAsia="CordiaUPC" w:hAnsi="Calibri" w:cs="Calibri"/>
          <w:b/>
          <w:bCs/>
          <w:sz w:val="24"/>
          <w:szCs w:val="24"/>
        </w:rPr>
      </w:pPr>
    </w:p>
    <w:p w14:paraId="1F5F27A7" w14:textId="77777777" w:rsidR="00F65A61" w:rsidRDefault="00F65A61" w:rsidP="00F826EB">
      <w:pPr>
        <w:rPr>
          <w:rFonts w:ascii="Calibri" w:eastAsia="CordiaUPC" w:hAnsi="Calibri" w:cs="Calibri"/>
        </w:rPr>
      </w:pPr>
    </w:p>
    <w:p w14:paraId="2080FB06" w14:textId="77777777" w:rsidR="00F65A61" w:rsidRDefault="00F65A61" w:rsidP="00F826EB">
      <w:pPr>
        <w:rPr>
          <w:rFonts w:ascii="Calibri" w:eastAsia="CordiaUPC" w:hAnsi="Calibri" w:cs="Calibri"/>
        </w:rPr>
      </w:pPr>
    </w:p>
    <w:p w14:paraId="0F2AE85A" w14:textId="77777777" w:rsidR="00F826EB" w:rsidRPr="00E01BC9" w:rsidRDefault="00F826EB" w:rsidP="00F826EB">
      <w:pPr>
        <w:rPr>
          <w:rFonts w:ascii="Calibri" w:eastAsia="CordiaUPC" w:hAnsi="Calibri" w:cs="Calibri"/>
        </w:rPr>
      </w:pPr>
    </w:p>
    <w:p w14:paraId="7C208FFF" w14:textId="77777777" w:rsidR="00F826EB" w:rsidRDefault="00F826EB" w:rsidP="006575D2">
      <w:pPr>
        <w:spacing w:line="240" w:lineRule="auto"/>
        <w:jc w:val="center"/>
        <w:rPr>
          <w:b/>
          <w:bCs/>
        </w:rPr>
      </w:pPr>
    </w:p>
    <w:p w14:paraId="08411889" w14:textId="77777777" w:rsidR="006575D2" w:rsidRDefault="006575D2" w:rsidP="006575D2">
      <w:pPr>
        <w:spacing w:line="240" w:lineRule="auto"/>
        <w:jc w:val="center"/>
        <w:rPr>
          <w:b/>
          <w:bCs/>
        </w:rPr>
      </w:pPr>
    </w:p>
    <w:p w14:paraId="4456ECA7" w14:textId="77777777" w:rsidR="006575D2" w:rsidRDefault="006575D2" w:rsidP="006575D2">
      <w:pPr>
        <w:spacing w:line="240" w:lineRule="auto"/>
        <w:jc w:val="center"/>
        <w:rPr>
          <w:b/>
          <w:bCs/>
        </w:rPr>
      </w:pPr>
    </w:p>
    <w:p w14:paraId="55C194F0" w14:textId="77777777" w:rsidR="00EA1D54" w:rsidRDefault="00EA1D54" w:rsidP="006575D2">
      <w:pPr>
        <w:spacing w:line="240" w:lineRule="auto"/>
        <w:jc w:val="center"/>
        <w:rPr>
          <w:b/>
          <w:bCs/>
        </w:rPr>
      </w:pPr>
    </w:p>
    <w:p w14:paraId="7E7BA5F5" w14:textId="77777777" w:rsidR="00EA1D54" w:rsidRDefault="00EA1D54" w:rsidP="006575D2">
      <w:pPr>
        <w:spacing w:line="240" w:lineRule="auto"/>
        <w:jc w:val="center"/>
        <w:rPr>
          <w:b/>
          <w:bCs/>
        </w:rPr>
      </w:pPr>
    </w:p>
    <w:p w14:paraId="689AA1FC" w14:textId="77777777" w:rsidR="00EA1D54" w:rsidRDefault="00EA1D54" w:rsidP="006575D2">
      <w:pPr>
        <w:spacing w:line="240" w:lineRule="auto"/>
        <w:jc w:val="center"/>
        <w:rPr>
          <w:b/>
          <w:bCs/>
        </w:rPr>
      </w:pPr>
    </w:p>
    <w:p w14:paraId="0F4535AA" w14:textId="77777777" w:rsidR="00EA1D54" w:rsidRDefault="00EA1D54" w:rsidP="006575D2">
      <w:pPr>
        <w:spacing w:line="240" w:lineRule="auto"/>
        <w:jc w:val="center"/>
        <w:rPr>
          <w:b/>
          <w:bCs/>
        </w:rPr>
      </w:pPr>
    </w:p>
    <w:p w14:paraId="6D286A8F" w14:textId="77777777" w:rsidR="00EA1D54" w:rsidRDefault="00EA1D54" w:rsidP="006575D2">
      <w:pPr>
        <w:spacing w:line="240" w:lineRule="auto"/>
        <w:jc w:val="center"/>
        <w:rPr>
          <w:b/>
          <w:bCs/>
        </w:rPr>
      </w:pPr>
    </w:p>
    <w:p w14:paraId="428CEBCE" w14:textId="77777777" w:rsidR="00EA1D54" w:rsidRDefault="00EA1D54" w:rsidP="006575D2">
      <w:pPr>
        <w:spacing w:line="240" w:lineRule="auto"/>
        <w:jc w:val="center"/>
        <w:rPr>
          <w:b/>
          <w:bCs/>
        </w:rPr>
      </w:pPr>
    </w:p>
    <w:p w14:paraId="333F216B" w14:textId="77777777" w:rsidR="00EA1D54" w:rsidRDefault="00EA1D54" w:rsidP="006575D2">
      <w:pPr>
        <w:spacing w:line="240" w:lineRule="auto"/>
        <w:jc w:val="center"/>
        <w:rPr>
          <w:b/>
          <w:bCs/>
        </w:rPr>
      </w:pPr>
    </w:p>
    <w:p w14:paraId="17F1C8B6" w14:textId="77777777" w:rsidR="00EA1D54" w:rsidRDefault="00EA1D54" w:rsidP="006575D2">
      <w:pPr>
        <w:spacing w:line="240" w:lineRule="auto"/>
        <w:jc w:val="center"/>
        <w:rPr>
          <w:b/>
          <w:bCs/>
        </w:rPr>
      </w:pPr>
    </w:p>
    <w:p w14:paraId="31ADA27E" w14:textId="77777777" w:rsidR="00EA1D54" w:rsidRDefault="00EA1D54" w:rsidP="006575D2">
      <w:pPr>
        <w:spacing w:line="240" w:lineRule="auto"/>
        <w:jc w:val="center"/>
        <w:rPr>
          <w:b/>
          <w:bCs/>
        </w:rPr>
      </w:pPr>
    </w:p>
    <w:p w14:paraId="6D3F9456" w14:textId="77777777" w:rsidR="00EA1D54" w:rsidRDefault="00EA1D54" w:rsidP="006575D2">
      <w:pPr>
        <w:spacing w:line="240" w:lineRule="auto"/>
        <w:jc w:val="center"/>
        <w:rPr>
          <w:b/>
          <w:bCs/>
        </w:rPr>
      </w:pPr>
    </w:p>
    <w:p w14:paraId="3B2A9BE8" w14:textId="77777777" w:rsidR="00EA1D54" w:rsidRDefault="00EA1D54" w:rsidP="006575D2">
      <w:pPr>
        <w:spacing w:line="240" w:lineRule="auto"/>
        <w:jc w:val="center"/>
        <w:rPr>
          <w:b/>
          <w:bCs/>
        </w:rPr>
      </w:pPr>
    </w:p>
    <w:p w14:paraId="6CABE613" w14:textId="77777777" w:rsidR="00EA1D54" w:rsidRDefault="00EA1D54" w:rsidP="006575D2">
      <w:pPr>
        <w:spacing w:line="240" w:lineRule="auto"/>
        <w:jc w:val="center"/>
        <w:rPr>
          <w:b/>
          <w:bCs/>
          <w:rtl/>
        </w:rPr>
      </w:pPr>
    </w:p>
    <w:p w14:paraId="19A65C18" w14:textId="77777777" w:rsidR="0036630B" w:rsidRDefault="0036630B" w:rsidP="006575D2">
      <w:pPr>
        <w:spacing w:line="240" w:lineRule="auto"/>
        <w:jc w:val="center"/>
        <w:rPr>
          <w:b/>
          <w:bCs/>
        </w:rPr>
      </w:pPr>
    </w:p>
    <w:p w14:paraId="1E27BB7E" w14:textId="77777777" w:rsidR="00260D6F" w:rsidRDefault="00260D6F" w:rsidP="006575D2">
      <w:pPr>
        <w:spacing w:line="240" w:lineRule="auto"/>
        <w:jc w:val="center"/>
        <w:rPr>
          <w:b/>
          <w:bCs/>
        </w:rPr>
      </w:pPr>
    </w:p>
    <w:p w14:paraId="7550A225" w14:textId="77777777" w:rsidR="00260D6F" w:rsidRDefault="00260D6F" w:rsidP="006575D2">
      <w:pPr>
        <w:spacing w:line="240" w:lineRule="auto"/>
        <w:jc w:val="center"/>
        <w:rPr>
          <w:b/>
          <w:bCs/>
        </w:rPr>
      </w:pPr>
    </w:p>
    <w:p w14:paraId="31694952" w14:textId="77777777" w:rsidR="00EA1D54" w:rsidRDefault="00091E64" w:rsidP="00EA1D54">
      <w:pPr>
        <w:spacing w:before="36"/>
        <w:ind w:right="2"/>
        <w:jc w:val="center"/>
        <w:rPr>
          <w:rFonts w:ascii="Calibri" w:hAnsi="Calibri" w:cs="Calibri"/>
          <w:b/>
        </w:rPr>
      </w:pPr>
      <w:r>
        <w:rPr>
          <w:rFonts w:ascii="Calibri" w:hAnsi="Calibri" w:cs="Calibri"/>
          <w:b/>
        </w:rPr>
        <w:t xml:space="preserve">ANNEX </w:t>
      </w:r>
      <w:proofErr w:type="gramStart"/>
      <w:r>
        <w:rPr>
          <w:rFonts w:ascii="Calibri" w:hAnsi="Calibri" w:cs="Calibri"/>
          <w:b/>
        </w:rPr>
        <w:t>4 :</w:t>
      </w:r>
      <w:r w:rsidR="00EA1D54">
        <w:rPr>
          <w:rFonts w:ascii="Calibri" w:hAnsi="Calibri" w:cs="Calibri"/>
          <w:b/>
        </w:rPr>
        <w:t>DEVELOPER</w:t>
      </w:r>
      <w:proofErr w:type="gramEnd"/>
      <w:r w:rsidR="00EA1D54">
        <w:rPr>
          <w:rFonts w:ascii="Calibri" w:hAnsi="Calibri" w:cs="Calibri"/>
          <w:b/>
        </w:rPr>
        <w:t xml:space="preserve"> / RECEIVER</w:t>
      </w:r>
      <w:r w:rsidR="00EA1D54" w:rsidRPr="00E01BC9">
        <w:rPr>
          <w:rFonts w:ascii="Calibri" w:hAnsi="Calibri" w:cs="Calibri"/>
          <w:b/>
        </w:rPr>
        <w:t>’S CERTIFICATE OF INCORPORATION:</w:t>
      </w:r>
    </w:p>
    <w:p w14:paraId="2F2EAD93" w14:textId="77777777" w:rsidR="00EA1D54" w:rsidRDefault="00EA1D54" w:rsidP="006575D2">
      <w:pPr>
        <w:spacing w:line="240" w:lineRule="auto"/>
        <w:jc w:val="center"/>
        <w:rPr>
          <w:b/>
          <w:bCs/>
        </w:rPr>
      </w:pPr>
    </w:p>
    <w:p w14:paraId="2CC5B1A0" w14:textId="77777777" w:rsidR="00D0523D" w:rsidRDefault="00D0523D" w:rsidP="006575D2">
      <w:pPr>
        <w:spacing w:line="240" w:lineRule="auto"/>
        <w:jc w:val="center"/>
        <w:rPr>
          <w:b/>
          <w:bCs/>
        </w:rPr>
      </w:pPr>
    </w:p>
    <w:p w14:paraId="373C1D12" w14:textId="77777777" w:rsidR="00D0523D" w:rsidRDefault="00D0523D" w:rsidP="006575D2">
      <w:pPr>
        <w:spacing w:line="240" w:lineRule="auto"/>
        <w:jc w:val="center"/>
        <w:rPr>
          <w:b/>
          <w:bCs/>
        </w:rPr>
      </w:pPr>
    </w:p>
    <w:p w14:paraId="1833FC21" w14:textId="77777777" w:rsidR="00D0523D" w:rsidRDefault="00D0523D" w:rsidP="006575D2">
      <w:pPr>
        <w:spacing w:line="240" w:lineRule="auto"/>
        <w:jc w:val="center"/>
        <w:rPr>
          <w:b/>
          <w:bCs/>
        </w:rPr>
      </w:pPr>
    </w:p>
    <w:p w14:paraId="1D5C477F" w14:textId="77777777" w:rsidR="00D0523D" w:rsidRDefault="00D0523D" w:rsidP="006575D2">
      <w:pPr>
        <w:spacing w:line="240" w:lineRule="auto"/>
        <w:jc w:val="center"/>
        <w:rPr>
          <w:b/>
          <w:bCs/>
        </w:rPr>
      </w:pPr>
    </w:p>
    <w:p w14:paraId="782F8DE1" w14:textId="77777777" w:rsidR="00D0523D" w:rsidRDefault="00D0523D" w:rsidP="006575D2">
      <w:pPr>
        <w:spacing w:line="240" w:lineRule="auto"/>
        <w:jc w:val="center"/>
        <w:rPr>
          <w:b/>
          <w:bCs/>
        </w:rPr>
      </w:pPr>
    </w:p>
    <w:p w14:paraId="5362DA29" w14:textId="77777777" w:rsidR="00D0523D" w:rsidRDefault="00D0523D" w:rsidP="006575D2">
      <w:pPr>
        <w:spacing w:line="240" w:lineRule="auto"/>
        <w:jc w:val="center"/>
        <w:rPr>
          <w:b/>
          <w:bCs/>
        </w:rPr>
      </w:pPr>
    </w:p>
    <w:p w14:paraId="1258469E" w14:textId="77777777" w:rsidR="00D0523D" w:rsidRDefault="00D0523D" w:rsidP="006575D2">
      <w:pPr>
        <w:spacing w:line="240" w:lineRule="auto"/>
        <w:jc w:val="center"/>
        <w:rPr>
          <w:b/>
          <w:bCs/>
        </w:rPr>
      </w:pPr>
    </w:p>
    <w:p w14:paraId="5F99C834" w14:textId="77777777" w:rsidR="00D0523D" w:rsidRDefault="00D0523D" w:rsidP="006575D2">
      <w:pPr>
        <w:spacing w:line="240" w:lineRule="auto"/>
        <w:jc w:val="center"/>
        <w:rPr>
          <w:b/>
          <w:bCs/>
        </w:rPr>
      </w:pPr>
    </w:p>
    <w:p w14:paraId="29A2648F" w14:textId="77777777" w:rsidR="00D0523D" w:rsidRDefault="00D0523D" w:rsidP="006575D2">
      <w:pPr>
        <w:spacing w:line="240" w:lineRule="auto"/>
        <w:jc w:val="center"/>
        <w:rPr>
          <w:b/>
          <w:bCs/>
        </w:rPr>
      </w:pPr>
    </w:p>
    <w:p w14:paraId="55F88A7B" w14:textId="77777777" w:rsidR="00D0523D" w:rsidRDefault="00D0523D" w:rsidP="006575D2">
      <w:pPr>
        <w:spacing w:line="240" w:lineRule="auto"/>
        <w:jc w:val="center"/>
        <w:rPr>
          <w:b/>
          <w:bCs/>
        </w:rPr>
      </w:pPr>
    </w:p>
    <w:p w14:paraId="3AE563EE" w14:textId="77777777" w:rsidR="00D0523D" w:rsidRDefault="00D0523D" w:rsidP="006575D2">
      <w:pPr>
        <w:spacing w:line="240" w:lineRule="auto"/>
        <w:jc w:val="center"/>
        <w:rPr>
          <w:b/>
          <w:bCs/>
        </w:rPr>
      </w:pPr>
    </w:p>
    <w:p w14:paraId="0D3773BC" w14:textId="77777777" w:rsidR="00D0523D" w:rsidRDefault="00D0523D" w:rsidP="006575D2">
      <w:pPr>
        <w:spacing w:line="240" w:lineRule="auto"/>
        <w:jc w:val="center"/>
        <w:rPr>
          <w:b/>
          <w:bCs/>
        </w:rPr>
      </w:pPr>
    </w:p>
    <w:p w14:paraId="235FB7B5" w14:textId="77777777" w:rsidR="00D0523D" w:rsidRDefault="00D0523D" w:rsidP="006575D2">
      <w:pPr>
        <w:spacing w:line="240" w:lineRule="auto"/>
        <w:jc w:val="center"/>
        <w:rPr>
          <w:b/>
          <w:bCs/>
        </w:rPr>
      </w:pPr>
    </w:p>
    <w:p w14:paraId="2A176E60" w14:textId="77777777" w:rsidR="00D0523D" w:rsidRDefault="00D0523D" w:rsidP="006575D2">
      <w:pPr>
        <w:spacing w:line="240" w:lineRule="auto"/>
        <w:jc w:val="center"/>
        <w:rPr>
          <w:b/>
          <w:bCs/>
        </w:rPr>
      </w:pPr>
    </w:p>
    <w:p w14:paraId="5FF2279F" w14:textId="77777777" w:rsidR="00D0523D" w:rsidRDefault="00D0523D" w:rsidP="006575D2">
      <w:pPr>
        <w:spacing w:line="240" w:lineRule="auto"/>
        <w:jc w:val="center"/>
        <w:rPr>
          <w:b/>
          <w:bCs/>
        </w:rPr>
      </w:pPr>
    </w:p>
    <w:p w14:paraId="67E6FB4A" w14:textId="77777777" w:rsidR="00D0523D" w:rsidRDefault="00D0523D" w:rsidP="006575D2">
      <w:pPr>
        <w:spacing w:line="240" w:lineRule="auto"/>
        <w:jc w:val="center"/>
        <w:rPr>
          <w:b/>
          <w:bCs/>
        </w:rPr>
      </w:pPr>
    </w:p>
    <w:p w14:paraId="234341BE" w14:textId="77777777" w:rsidR="00D0523D" w:rsidRDefault="00D0523D" w:rsidP="006575D2">
      <w:pPr>
        <w:spacing w:line="240" w:lineRule="auto"/>
        <w:jc w:val="center"/>
        <w:rPr>
          <w:b/>
          <w:bCs/>
        </w:rPr>
      </w:pPr>
    </w:p>
    <w:p w14:paraId="663DD32A" w14:textId="77777777" w:rsidR="00D0523D" w:rsidRDefault="00D0523D" w:rsidP="006575D2">
      <w:pPr>
        <w:spacing w:line="240" w:lineRule="auto"/>
        <w:jc w:val="center"/>
        <w:rPr>
          <w:b/>
          <w:bCs/>
        </w:rPr>
      </w:pPr>
    </w:p>
    <w:p w14:paraId="6CDAD47D" w14:textId="77777777" w:rsidR="00D0523D" w:rsidRDefault="00D0523D" w:rsidP="006575D2">
      <w:pPr>
        <w:spacing w:line="240" w:lineRule="auto"/>
        <w:jc w:val="center"/>
        <w:rPr>
          <w:b/>
          <w:bCs/>
        </w:rPr>
      </w:pPr>
    </w:p>
    <w:p w14:paraId="22169E46" w14:textId="77777777" w:rsidR="00D0523D" w:rsidRDefault="00D0523D" w:rsidP="006575D2">
      <w:pPr>
        <w:spacing w:line="240" w:lineRule="auto"/>
        <w:jc w:val="center"/>
        <w:rPr>
          <w:b/>
          <w:bCs/>
        </w:rPr>
      </w:pPr>
    </w:p>
    <w:p w14:paraId="58C29568" w14:textId="77777777" w:rsidR="00D0523D" w:rsidRDefault="00D0523D" w:rsidP="006575D2">
      <w:pPr>
        <w:spacing w:line="240" w:lineRule="auto"/>
        <w:jc w:val="center"/>
        <w:rPr>
          <w:b/>
          <w:bCs/>
        </w:rPr>
      </w:pPr>
    </w:p>
    <w:p w14:paraId="3BEA968A" w14:textId="77777777" w:rsidR="00D0523D" w:rsidRDefault="00D0523D" w:rsidP="006575D2">
      <w:pPr>
        <w:spacing w:line="240" w:lineRule="auto"/>
        <w:jc w:val="center"/>
        <w:rPr>
          <w:b/>
          <w:bCs/>
        </w:rPr>
      </w:pPr>
    </w:p>
    <w:p w14:paraId="319E0B38" w14:textId="77777777" w:rsidR="00D0523D" w:rsidRDefault="00D0523D" w:rsidP="006575D2">
      <w:pPr>
        <w:spacing w:line="240" w:lineRule="auto"/>
        <w:jc w:val="center"/>
        <w:rPr>
          <w:b/>
          <w:bCs/>
        </w:rPr>
      </w:pPr>
    </w:p>
    <w:p w14:paraId="17212A14" w14:textId="77777777" w:rsidR="00D0523D" w:rsidRDefault="00D0523D" w:rsidP="006575D2">
      <w:pPr>
        <w:spacing w:line="240" w:lineRule="auto"/>
        <w:jc w:val="center"/>
        <w:rPr>
          <w:b/>
          <w:bCs/>
          <w:rtl/>
        </w:rPr>
      </w:pPr>
    </w:p>
    <w:p w14:paraId="6E5806B9" w14:textId="77777777" w:rsidR="0036630B" w:rsidRDefault="0036630B" w:rsidP="006575D2">
      <w:pPr>
        <w:spacing w:line="240" w:lineRule="auto"/>
        <w:jc w:val="center"/>
        <w:rPr>
          <w:b/>
          <w:bCs/>
        </w:rPr>
      </w:pPr>
    </w:p>
    <w:p w14:paraId="4206CFA8" w14:textId="77777777" w:rsidR="00D0523D" w:rsidRDefault="00D0523D" w:rsidP="006575D2">
      <w:pPr>
        <w:spacing w:line="240" w:lineRule="auto"/>
        <w:jc w:val="center"/>
        <w:rPr>
          <w:b/>
          <w:bCs/>
        </w:rPr>
      </w:pPr>
    </w:p>
    <w:p w14:paraId="1A5941F7" w14:textId="77777777" w:rsidR="00260D6F" w:rsidRDefault="00260D6F" w:rsidP="00F5320E">
      <w:pPr>
        <w:spacing w:line="240" w:lineRule="auto"/>
        <w:rPr>
          <w:b/>
          <w:bCs/>
        </w:rPr>
      </w:pPr>
    </w:p>
    <w:p w14:paraId="6D4463B7" w14:textId="77777777" w:rsidR="00D0523D" w:rsidRPr="00937C48" w:rsidRDefault="00D0523D" w:rsidP="00091E64">
      <w:pPr>
        <w:ind w:right="593"/>
        <w:rPr>
          <w:rFonts w:cstheme="minorHAnsi"/>
          <w:b/>
          <w:bCs/>
          <w:sz w:val="24"/>
          <w:szCs w:val="24"/>
          <w:u w:val="single"/>
        </w:rPr>
      </w:pPr>
      <w:r w:rsidRPr="00D0523D">
        <w:rPr>
          <w:rFonts w:cstheme="minorHAnsi"/>
          <w:b/>
          <w:bCs/>
          <w:sz w:val="24"/>
          <w:szCs w:val="24"/>
          <w:u w:val="single"/>
        </w:rPr>
        <w:t xml:space="preserve">ANNEX </w:t>
      </w:r>
      <w:r w:rsidR="00091E64">
        <w:rPr>
          <w:rFonts w:cstheme="minorHAnsi"/>
          <w:b/>
          <w:bCs/>
          <w:sz w:val="24"/>
          <w:szCs w:val="24"/>
          <w:u w:val="single"/>
        </w:rPr>
        <w:t>5</w:t>
      </w:r>
      <w:r w:rsidRPr="00D0523D">
        <w:rPr>
          <w:rFonts w:cstheme="minorHAnsi"/>
          <w:b/>
          <w:bCs/>
          <w:sz w:val="24"/>
          <w:szCs w:val="24"/>
          <w:u w:val="single"/>
        </w:rPr>
        <w:t xml:space="preserve">: IRREVOCABLE MASTER </w:t>
      </w:r>
      <w:r w:rsidRPr="00D0523D">
        <w:rPr>
          <w:rFonts w:cstheme="minorHAnsi"/>
          <w:b/>
          <w:bCs/>
          <w:sz w:val="24"/>
          <w:szCs w:val="24"/>
          <w:u w:val="single"/>
          <w:lang w:val="en-GB"/>
        </w:rPr>
        <w:t xml:space="preserve">DISBURSEMENT &amp; PAYMENT </w:t>
      </w:r>
      <w:r w:rsidRPr="00D0523D">
        <w:rPr>
          <w:rFonts w:cstheme="minorHAnsi"/>
          <w:b/>
          <w:bCs/>
          <w:sz w:val="24"/>
          <w:szCs w:val="24"/>
          <w:u w:val="single"/>
        </w:rPr>
        <w:t>AGREEMENT (IM</w:t>
      </w:r>
      <w:r w:rsidRPr="00D0523D">
        <w:rPr>
          <w:rFonts w:cstheme="minorHAnsi"/>
          <w:b/>
          <w:bCs/>
          <w:sz w:val="24"/>
          <w:szCs w:val="24"/>
          <w:u w:val="single"/>
          <w:lang w:val="en-GB"/>
        </w:rPr>
        <w:t>DPA</w:t>
      </w:r>
      <w:r w:rsidRPr="00D0523D">
        <w:rPr>
          <w:rFonts w:cstheme="minorHAnsi"/>
          <w:b/>
          <w:bCs/>
          <w:sz w:val="24"/>
          <w:szCs w:val="24"/>
          <w:u w:val="single"/>
        </w:rPr>
        <w:t>)</w:t>
      </w:r>
    </w:p>
    <w:p w14:paraId="73B24C27" w14:textId="77777777" w:rsidR="00D0523D" w:rsidRPr="009B6539" w:rsidRDefault="00D0523D" w:rsidP="00717A73">
      <w:pPr>
        <w:tabs>
          <w:tab w:val="left" w:pos="3064"/>
          <w:tab w:val="left" w:pos="9000"/>
        </w:tabs>
        <w:spacing w:after="0"/>
        <w:ind w:right="26"/>
        <w:jc w:val="both"/>
        <w:rPr>
          <w:rFonts w:cstheme="minorHAnsi"/>
          <w:sz w:val="20"/>
          <w:szCs w:val="20"/>
          <w:rtl/>
          <w:lang w:bidi="fa-IR"/>
        </w:rPr>
      </w:pPr>
      <w:r w:rsidRPr="009B6539">
        <w:rPr>
          <w:rFonts w:cstheme="minorHAnsi"/>
        </w:rPr>
        <w:t xml:space="preserve">The </w:t>
      </w:r>
      <w:r w:rsidRPr="009B6539">
        <w:rPr>
          <w:rFonts w:cstheme="minorHAnsi"/>
          <w:b/>
          <w:bCs/>
          <w:lang w:val="es-ES"/>
        </w:rPr>
        <w:t>GPI SWIFT</w:t>
      </w:r>
      <w:r w:rsidRPr="009B6539">
        <w:rPr>
          <w:rFonts w:cstheme="minorHAnsi"/>
          <w:b/>
          <w:bCs/>
        </w:rPr>
        <w:t xml:space="preserve"> </w:t>
      </w:r>
      <w:r w:rsidRPr="009B6539">
        <w:rPr>
          <w:rFonts w:cstheme="minorHAnsi"/>
          <w:b/>
          <w:bCs/>
          <w:lang w:val="es-ES"/>
        </w:rPr>
        <w:t>MT-</w:t>
      </w:r>
      <w:r w:rsidR="00B843BE" w:rsidRPr="009B6539">
        <w:rPr>
          <w:rFonts w:cstheme="minorHAnsi"/>
          <w:b/>
          <w:bCs/>
          <w:lang w:val="es-ES"/>
        </w:rPr>
        <w:t xml:space="preserve">103 </w:t>
      </w:r>
      <w:r w:rsidR="00717A73">
        <w:rPr>
          <w:rFonts w:cstheme="minorHAnsi"/>
          <w:b/>
          <w:bCs/>
          <w:lang w:val="es-ES"/>
        </w:rPr>
        <w:t>WITH CODE</w:t>
      </w:r>
      <w:r w:rsidR="00AE1A03" w:rsidRPr="00AE1A03">
        <w:rPr>
          <w:rFonts w:cstheme="minorHAnsi"/>
          <w:b/>
          <w:bCs/>
        </w:rPr>
        <w:t xml:space="preserve"> </w:t>
      </w:r>
      <w:r w:rsidRPr="009B6539">
        <w:rPr>
          <w:rFonts w:cstheme="minorHAnsi"/>
        </w:rPr>
        <w:t xml:space="preserve">Receiver irrevocably agrees to pay a total fee of </w:t>
      </w:r>
      <w:r w:rsidR="00B843BE">
        <w:rPr>
          <w:rFonts w:cstheme="minorHAnsi"/>
        </w:rPr>
        <w:t>XXXXXX</w:t>
      </w:r>
      <w:r w:rsidR="00B843BE" w:rsidRPr="009B6539">
        <w:rPr>
          <w:rFonts w:cstheme="minorHAnsi"/>
        </w:rPr>
        <w:t xml:space="preserve"> Percent</w:t>
      </w:r>
      <w:r w:rsidRPr="009B6539">
        <w:rPr>
          <w:rFonts w:cstheme="minorHAnsi"/>
        </w:rPr>
        <w:t xml:space="preserve"> (</w:t>
      </w:r>
      <w:r>
        <w:rPr>
          <w:rFonts w:cstheme="minorHAnsi"/>
        </w:rPr>
        <w:t>XXXXX</w:t>
      </w:r>
      <w:r w:rsidRPr="009B6539">
        <w:rPr>
          <w:rFonts w:cstheme="minorHAnsi"/>
        </w:rPr>
        <w:t xml:space="preserve">%) of the face value of Cash Transfer to the </w:t>
      </w:r>
      <w:r>
        <w:rPr>
          <w:rFonts w:cstheme="minorHAnsi"/>
        </w:rPr>
        <w:t xml:space="preserve">Investor / </w:t>
      </w:r>
      <w:r w:rsidR="00B843BE">
        <w:rPr>
          <w:rFonts w:cstheme="minorHAnsi"/>
        </w:rPr>
        <w:t xml:space="preserve">Sender </w:t>
      </w:r>
      <w:r w:rsidR="00B843BE" w:rsidRPr="009B6539">
        <w:rPr>
          <w:rFonts w:cstheme="minorHAnsi"/>
        </w:rPr>
        <w:t>and</w:t>
      </w:r>
      <w:r w:rsidRPr="009B6539">
        <w:rPr>
          <w:rFonts w:cstheme="minorHAnsi"/>
        </w:rPr>
        <w:t xml:space="preserve">   Both the Cash Transfer </w:t>
      </w:r>
      <w:r w:rsidR="00B843BE">
        <w:rPr>
          <w:rFonts w:cstheme="minorHAnsi"/>
        </w:rPr>
        <w:t>I</w:t>
      </w:r>
      <w:r>
        <w:rPr>
          <w:rFonts w:cstheme="minorHAnsi"/>
        </w:rPr>
        <w:t xml:space="preserve">nvestor / </w:t>
      </w:r>
      <w:r w:rsidR="00B843BE">
        <w:rPr>
          <w:rFonts w:cstheme="minorHAnsi"/>
        </w:rPr>
        <w:t>S</w:t>
      </w:r>
      <w:r>
        <w:rPr>
          <w:rFonts w:cstheme="minorHAnsi"/>
        </w:rPr>
        <w:t>ender</w:t>
      </w:r>
      <w:r w:rsidRPr="009B6539">
        <w:rPr>
          <w:rFonts w:cstheme="minorHAnsi"/>
        </w:rPr>
        <w:t xml:space="preserve"> </w:t>
      </w:r>
      <w:proofErr w:type="gramStart"/>
      <w:r w:rsidRPr="009B6539">
        <w:rPr>
          <w:rFonts w:cstheme="minorHAnsi"/>
        </w:rPr>
        <w:t>And</w:t>
      </w:r>
      <w:proofErr w:type="gramEnd"/>
      <w:r w:rsidRPr="009B6539">
        <w:rPr>
          <w:rFonts w:cstheme="minorHAnsi"/>
        </w:rPr>
        <w:t xml:space="preserve"> The Cash Transfer </w:t>
      </w:r>
      <w:r>
        <w:rPr>
          <w:rFonts w:cstheme="minorHAnsi"/>
        </w:rPr>
        <w:t xml:space="preserve">Developer / </w:t>
      </w:r>
      <w:r w:rsidRPr="009B6539">
        <w:rPr>
          <w:rFonts w:cstheme="minorHAnsi"/>
        </w:rPr>
        <w:t xml:space="preserve">Receiver agreed that The </w:t>
      </w:r>
      <w:r>
        <w:rPr>
          <w:rFonts w:cstheme="minorHAnsi"/>
        </w:rPr>
        <w:t>sender</w:t>
      </w:r>
      <w:r w:rsidRPr="009B6539">
        <w:rPr>
          <w:rFonts w:cstheme="minorHAnsi"/>
        </w:rPr>
        <w:t xml:space="preserve">’s agents and The Receiver's agents are entitled to share </w:t>
      </w:r>
      <w:proofErr w:type="spellStart"/>
      <w:r>
        <w:rPr>
          <w:rFonts w:cstheme="minorHAnsi"/>
        </w:rPr>
        <w:t>xxxx</w:t>
      </w:r>
      <w:proofErr w:type="spellEnd"/>
      <w:r>
        <w:rPr>
          <w:rFonts w:cstheme="minorHAnsi"/>
        </w:rPr>
        <w:t xml:space="preserve"> Percent (</w:t>
      </w:r>
      <w:proofErr w:type="spellStart"/>
      <w:r>
        <w:rPr>
          <w:rFonts w:cstheme="minorHAnsi"/>
        </w:rPr>
        <w:t>xxxxxx</w:t>
      </w:r>
      <w:proofErr w:type="spellEnd"/>
      <w:r w:rsidRPr="009B6539">
        <w:rPr>
          <w:rFonts w:eastAsia="Malgun Gothic" w:cstheme="minorHAnsi"/>
          <w:lang w:eastAsia="ko-KR"/>
        </w:rPr>
        <w:t xml:space="preserve"> each side) </w:t>
      </w:r>
      <w:r w:rsidRPr="009B6539">
        <w:rPr>
          <w:rFonts w:cstheme="minorHAnsi"/>
        </w:rPr>
        <w:t xml:space="preserve">of the Total Face Value of SWIFT Cash Wire Transfer as intermediary commission fees. </w:t>
      </w:r>
    </w:p>
    <w:p w14:paraId="1A206AEF" w14:textId="77777777" w:rsidR="00D0523D" w:rsidRPr="009B6539" w:rsidRDefault="00D0523D" w:rsidP="00937C48">
      <w:pPr>
        <w:tabs>
          <w:tab w:val="left" w:pos="9000"/>
        </w:tabs>
        <w:spacing w:before="120" w:after="0"/>
        <w:ind w:right="26"/>
        <w:jc w:val="both"/>
        <w:rPr>
          <w:rFonts w:cstheme="minorHAnsi"/>
          <w:b/>
        </w:rPr>
      </w:pPr>
      <w:r w:rsidRPr="009B6539">
        <w:rPr>
          <w:rFonts w:cstheme="minorHAnsi"/>
        </w:rPr>
        <w:t xml:space="preserve">I, </w:t>
      </w:r>
      <w:r w:rsidRPr="009B6539">
        <w:rPr>
          <w:rFonts w:cstheme="minorHAnsi"/>
          <w:lang w:val="en-GB"/>
        </w:rPr>
        <w:t xml:space="preserve">the undersigned </w:t>
      </w:r>
      <w:proofErr w:type="spellStart"/>
      <w:r>
        <w:rPr>
          <w:rFonts w:eastAsia="Times New Roman" w:cstheme="minorHAnsi"/>
          <w:b/>
          <w:szCs w:val="20"/>
          <w:lang w:eastAsia="en-GB"/>
        </w:rPr>
        <w:t>xxxxxxxxxxxxxxxxxxxxxxxxxxxx</w:t>
      </w:r>
      <w:proofErr w:type="spellEnd"/>
      <w:r>
        <w:rPr>
          <w:rFonts w:eastAsia="Times New Roman" w:cstheme="minorHAnsi"/>
          <w:b/>
          <w:szCs w:val="20"/>
          <w:lang w:eastAsia="en-GB"/>
        </w:rPr>
        <w:t>,</w:t>
      </w:r>
      <w:r w:rsidRPr="009B6539">
        <w:rPr>
          <w:rFonts w:cstheme="minorHAnsi"/>
          <w:lang w:val="en-GB"/>
        </w:rPr>
        <w:t xml:space="preserve"> (hereinafter referred to as the “Payer” of the present monetary resources) </w:t>
      </w:r>
      <w:r w:rsidRPr="009B6539">
        <w:rPr>
          <w:rFonts w:cstheme="minorHAnsi"/>
        </w:rPr>
        <w:t xml:space="preserve">acting with full </w:t>
      </w:r>
      <w:r w:rsidRPr="009B6539">
        <w:rPr>
          <w:rFonts w:cstheme="minorHAnsi"/>
          <w:lang w:val="en-GB"/>
        </w:rPr>
        <w:t xml:space="preserve">legal and corporate </w:t>
      </w:r>
      <w:r w:rsidRPr="009B6539">
        <w:rPr>
          <w:rFonts w:cstheme="minorHAnsi"/>
        </w:rPr>
        <w:t xml:space="preserve">responsibility, hereby irrevocably and unconditionally, without protest or notification, without prejudice, recourse, or delay guarantee to pay the </w:t>
      </w:r>
      <w:r w:rsidRPr="009B6539">
        <w:rPr>
          <w:rFonts w:cstheme="minorHAnsi"/>
          <w:lang w:val="en-GB"/>
        </w:rPr>
        <w:t xml:space="preserve">project funding sums </w:t>
      </w:r>
      <w:r w:rsidRPr="009B6539">
        <w:rPr>
          <w:rFonts w:cstheme="minorHAnsi"/>
        </w:rPr>
        <w:t xml:space="preserve">entitled to </w:t>
      </w:r>
      <w:r w:rsidRPr="009B6539">
        <w:rPr>
          <w:rFonts w:cstheme="minorHAnsi"/>
          <w:lang w:val="en-GB"/>
        </w:rPr>
        <w:t xml:space="preserve">each Project Developer’s below nominated Master Paymasters accounts </w:t>
      </w:r>
      <w:r w:rsidRPr="009B6539">
        <w:rPr>
          <w:rFonts w:cstheme="minorHAnsi"/>
        </w:rPr>
        <w:t xml:space="preserve">listed on this document, via </w:t>
      </w:r>
      <w:r w:rsidRPr="009B6539">
        <w:rPr>
          <w:rFonts w:cstheme="minorHAnsi"/>
          <w:b/>
          <w:bCs/>
          <w:lang w:val="en-GB"/>
        </w:rPr>
        <w:t>SWIFT MT103 same day value</w:t>
      </w:r>
      <w:r w:rsidRPr="009B6539">
        <w:rPr>
          <w:rFonts w:cstheme="minorHAnsi"/>
          <w:lang w:val="en-GB"/>
        </w:rPr>
        <w:t xml:space="preserve"> </w:t>
      </w:r>
      <w:r w:rsidRPr="009B6539">
        <w:rPr>
          <w:rFonts w:cstheme="minorHAnsi"/>
        </w:rPr>
        <w:t>, at the time of each and every tranche of the transaction</w:t>
      </w:r>
      <w:r w:rsidRPr="009B6539">
        <w:rPr>
          <w:rFonts w:cstheme="minorHAnsi"/>
          <w:lang w:val="en-GB"/>
        </w:rPr>
        <w:t xml:space="preserve"> settlement with Investor, meaning simultaneously upon clearance of funds and receipt of credit to our account. </w:t>
      </w:r>
      <w:r w:rsidRPr="009B6539">
        <w:rPr>
          <w:rFonts w:cstheme="minorHAnsi"/>
        </w:rPr>
        <w:t xml:space="preserve">This </w:t>
      </w:r>
      <w:r w:rsidRPr="009B6539">
        <w:rPr>
          <w:rFonts w:cstheme="minorHAnsi"/>
          <w:lang w:val="en-GB"/>
        </w:rPr>
        <w:t xml:space="preserve">IMDPA </w:t>
      </w:r>
      <w:r w:rsidRPr="009B6539">
        <w:rPr>
          <w:rFonts w:cstheme="minorHAnsi"/>
        </w:rPr>
        <w:t xml:space="preserve">is our irrevocable pay order to the </w:t>
      </w:r>
      <w:r w:rsidRPr="009B6539">
        <w:rPr>
          <w:rFonts w:cstheme="minorHAnsi"/>
          <w:lang w:val="en-GB"/>
        </w:rPr>
        <w:t xml:space="preserve">project developers, </w:t>
      </w:r>
      <w:r w:rsidRPr="009B6539">
        <w:rPr>
          <w:rFonts w:cstheme="minorHAnsi"/>
        </w:rPr>
        <w:t xml:space="preserve">is and shall remain an integrate part of the </w:t>
      </w:r>
      <w:r w:rsidRPr="009B6539">
        <w:rPr>
          <w:rFonts w:cstheme="minorHAnsi"/>
          <w:lang w:val="en-GB"/>
        </w:rPr>
        <w:t xml:space="preserve">referenced </w:t>
      </w:r>
      <w:r w:rsidRPr="009B6539">
        <w:rPr>
          <w:rFonts w:cstheme="minorHAnsi"/>
        </w:rPr>
        <w:t xml:space="preserve">contract between </w:t>
      </w:r>
      <w:r w:rsidRPr="009B6539">
        <w:rPr>
          <w:rFonts w:cstheme="minorHAnsi"/>
          <w:b/>
          <w:bCs/>
        </w:rPr>
        <w:t xml:space="preserve">Receiver and </w:t>
      </w:r>
      <w:r w:rsidRPr="009B6539">
        <w:rPr>
          <w:rFonts w:cstheme="minorHAnsi"/>
          <w:b/>
          <w:bCs/>
          <w:lang w:val="en-GB"/>
        </w:rPr>
        <w:t>Investor</w:t>
      </w:r>
      <w:r w:rsidRPr="009B6539">
        <w:rPr>
          <w:rFonts w:cstheme="minorHAnsi"/>
        </w:rPr>
        <w:t xml:space="preserve">. </w:t>
      </w:r>
    </w:p>
    <w:p w14:paraId="68B3028D"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This </w:t>
      </w:r>
      <w:r w:rsidRPr="009B6539">
        <w:rPr>
          <w:rFonts w:cstheme="minorHAnsi"/>
          <w:lang w:val="en-GB"/>
        </w:rPr>
        <w:t xml:space="preserve">IMDPA </w:t>
      </w:r>
      <w:r w:rsidRPr="009B6539">
        <w:rPr>
          <w:rFonts w:cstheme="minorHAnsi"/>
        </w:rPr>
        <w:t>shall remain in effect until this transaction, including any renewals, extensions and additions are fully completed.</w:t>
      </w:r>
    </w:p>
    <w:p w14:paraId="3675D01D"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ARBITRATION: All disputes and questions whatsoever which arises between the </w:t>
      </w:r>
      <w:r w:rsidRPr="009B6539">
        <w:rPr>
          <w:rFonts w:cstheme="minorHAnsi"/>
          <w:lang w:val="en-GB"/>
        </w:rPr>
        <w:t xml:space="preserve">Investor, Receiver and/or Beneficiaries/Project Developers </w:t>
      </w:r>
      <w:r w:rsidRPr="009B6539">
        <w:rPr>
          <w:rFonts w:cstheme="minorHAnsi"/>
        </w:rPr>
        <w:t xml:space="preserve">to this </w:t>
      </w:r>
      <w:r w:rsidRPr="009B6539">
        <w:rPr>
          <w:rFonts w:cstheme="minorHAnsi"/>
          <w:lang w:val="en-GB"/>
        </w:rPr>
        <w:t>A</w:t>
      </w:r>
      <w:r w:rsidRPr="009B6539">
        <w:rPr>
          <w:rFonts w:cstheme="minorHAnsi"/>
        </w:rPr>
        <w:t xml:space="preserve">agreement and touching on this </w:t>
      </w:r>
      <w:r w:rsidRPr="009B6539">
        <w:rPr>
          <w:rFonts w:cstheme="minorHAnsi"/>
          <w:lang w:val="en-GB"/>
        </w:rPr>
        <w:t xml:space="preserve">IMDPA </w:t>
      </w:r>
      <w:r w:rsidRPr="009B6539">
        <w:rPr>
          <w:rFonts w:cstheme="minorHAnsi"/>
        </w:rPr>
        <w:t xml:space="preserve">on the construction or application thereof or any account cost, liability to be made hereunder or as to any act or way relating to this </w:t>
      </w:r>
      <w:r w:rsidRPr="009B6539">
        <w:rPr>
          <w:rFonts w:cstheme="minorHAnsi"/>
          <w:lang w:val="en-GB"/>
        </w:rPr>
        <w:t>A</w:t>
      </w:r>
      <w:r w:rsidRPr="009B6539">
        <w:rPr>
          <w:rFonts w:cstheme="minorHAnsi"/>
        </w:rPr>
        <w:t>agreement</w:t>
      </w:r>
      <w:r w:rsidRPr="009B6539">
        <w:rPr>
          <w:rFonts w:cstheme="minorHAnsi"/>
          <w:lang w:val="en-GB"/>
        </w:rPr>
        <w:t>,</w:t>
      </w:r>
      <w:r w:rsidRPr="009B6539">
        <w:rPr>
          <w:rFonts w:cstheme="minorHAnsi"/>
        </w:rPr>
        <w:t xml:space="preserve"> shall be settled by the arbitration in accordance with the arbitration laws of the ICC.</w:t>
      </w:r>
    </w:p>
    <w:p w14:paraId="60BDA9CC"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This </w:t>
      </w:r>
      <w:r w:rsidRPr="009B6539">
        <w:rPr>
          <w:rFonts w:cstheme="minorHAnsi"/>
          <w:lang w:val="en-GB"/>
        </w:rPr>
        <w:t xml:space="preserve">IMDPA </w:t>
      </w:r>
      <w:r w:rsidRPr="009B6539">
        <w:rPr>
          <w:rFonts w:cstheme="minorHAnsi"/>
        </w:rPr>
        <w:t xml:space="preserve">contains the entire agreement and understanding concerning the subject matter hereof and supersedes and replaces all prior negotiations and proposed agreements, written or oral. Neither of the </w:t>
      </w:r>
      <w:r w:rsidRPr="009B6539">
        <w:rPr>
          <w:rFonts w:cstheme="minorHAnsi"/>
          <w:lang w:val="en-GB"/>
        </w:rPr>
        <w:t>P</w:t>
      </w:r>
      <w:proofErr w:type="spellStart"/>
      <w:r w:rsidRPr="009B6539">
        <w:rPr>
          <w:rFonts w:cstheme="minorHAnsi"/>
        </w:rPr>
        <w:t>arties</w:t>
      </w:r>
      <w:proofErr w:type="spellEnd"/>
      <w:r w:rsidRPr="009B6539">
        <w:rPr>
          <w:rFonts w:cstheme="minorHAnsi"/>
        </w:rPr>
        <w:t xml:space="preserve"> may alter, amend, nor modify this </w:t>
      </w:r>
      <w:r w:rsidRPr="009B6539">
        <w:rPr>
          <w:rFonts w:cstheme="minorHAnsi"/>
          <w:lang w:val="en-GB"/>
        </w:rPr>
        <w:t xml:space="preserve">IMDPA, </w:t>
      </w:r>
      <w:r w:rsidRPr="009B6539">
        <w:rPr>
          <w:rFonts w:cstheme="minorHAnsi"/>
        </w:rPr>
        <w:t xml:space="preserve">except by an instrument in writing signed by both </w:t>
      </w:r>
      <w:r w:rsidRPr="009B6539">
        <w:rPr>
          <w:rFonts w:cstheme="minorHAnsi"/>
          <w:lang w:val="en-GB"/>
        </w:rPr>
        <w:t>P</w:t>
      </w:r>
      <w:proofErr w:type="spellStart"/>
      <w:r w:rsidRPr="009B6539">
        <w:rPr>
          <w:rFonts w:cstheme="minorHAnsi"/>
        </w:rPr>
        <w:t>arties</w:t>
      </w:r>
      <w:proofErr w:type="spellEnd"/>
      <w:r w:rsidRPr="009B6539">
        <w:rPr>
          <w:rFonts w:cstheme="minorHAnsi"/>
          <w:lang w:val="en-GB"/>
        </w:rPr>
        <w:t xml:space="preserve"> and recipients of funds</w:t>
      </w:r>
      <w:r w:rsidRPr="009B6539">
        <w:rPr>
          <w:rFonts w:cstheme="minorHAnsi"/>
        </w:rPr>
        <w:t xml:space="preserve">. This </w:t>
      </w:r>
      <w:r w:rsidRPr="009B6539">
        <w:rPr>
          <w:rFonts w:cstheme="minorHAnsi"/>
          <w:lang w:val="en-GB"/>
        </w:rPr>
        <w:t xml:space="preserve">IMDPA </w:t>
      </w:r>
      <w:r w:rsidRPr="009B6539">
        <w:rPr>
          <w:rFonts w:cstheme="minorHAnsi"/>
        </w:rPr>
        <w:t xml:space="preserve">will be governed by and construed in accordance with the laws of United Kingdom. In the event that either </w:t>
      </w:r>
      <w:r w:rsidRPr="009B6539">
        <w:rPr>
          <w:rFonts w:cstheme="minorHAnsi"/>
          <w:lang w:val="en-GB"/>
        </w:rPr>
        <w:t>P</w:t>
      </w:r>
      <w:r w:rsidRPr="009B6539">
        <w:rPr>
          <w:rFonts w:cstheme="minorHAnsi"/>
        </w:rPr>
        <w:t xml:space="preserve">arty </w:t>
      </w:r>
      <w:r w:rsidRPr="009B6539">
        <w:rPr>
          <w:rFonts w:cstheme="minorHAnsi"/>
          <w:lang w:val="en-GB"/>
        </w:rPr>
        <w:t xml:space="preserve">and/or Recipient(s) of funds </w:t>
      </w:r>
      <w:r w:rsidRPr="009B6539">
        <w:rPr>
          <w:rFonts w:cstheme="minorHAnsi"/>
        </w:rPr>
        <w:t xml:space="preserve">shall be required to bring any legal actions against the </w:t>
      </w:r>
      <w:r w:rsidRPr="009B6539">
        <w:rPr>
          <w:rFonts w:cstheme="minorHAnsi"/>
          <w:lang w:val="en-GB"/>
        </w:rPr>
        <w:t>Payor</w:t>
      </w:r>
      <w:r w:rsidRPr="009B6539">
        <w:rPr>
          <w:rFonts w:cstheme="minorHAnsi"/>
        </w:rPr>
        <w:t xml:space="preserve">in order to enforce any of the terms of this </w:t>
      </w:r>
      <w:r w:rsidRPr="009B6539">
        <w:rPr>
          <w:rFonts w:cstheme="minorHAnsi"/>
          <w:lang w:val="en-GB"/>
        </w:rPr>
        <w:t xml:space="preserve">IMDPA </w:t>
      </w:r>
      <w:r w:rsidRPr="009B6539">
        <w:rPr>
          <w:rFonts w:cstheme="minorHAnsi"/>
        </w:rPr>
        <w:t>the prevailing party shall be entitled to recover reasonably attorney fees and costs.</w:t>
      </w:r>
    </w:p>
    <w:p w14:paraId="6727D8F7"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This </w:t>
      </w:r>
      <w:r w:rsidRPr="009B6539">
        <w:rPr>
          <w:rFonts w:cstheme="minorHAnsi"/>
          <w:lang w:val="en-GB"/>
        </w:rPr>
        <w:t>IMDPA</w:t>
      </w:r>
      <w:r w:rsidRPr="009B6539">
        <w:rPr>
          <w:rFonts w:cstheme="minorHAnsi"/>
        </w:rPr>
        <w:t>, if transmitted by facsimile or electronic mail</w:t>
      </w:r>
      <w:r w:rsidRPr="009B6539">
        <w:rPr>
          <w:rFonts w:cstheme="minorHAnsi"/>
          <w:lang w:val="en-GB"/>
        </w:rPr>
        <w:t>,</w:t>
      </w:r>
      <w:r w:rsidRPr="009B6539">
        <w:rPr>
          <w:rFonts w:cstheme="minorHAnsi"/>
        </w:rPr>
        <w:t xml:space="preserve"> shall be considered an original, legally enforceable document. Generally recognized International Standards of Non</w:t>
      </w:r>
      <w:r w:rsidRPr="009B6539">
        <w:rPr>
          <w:rFonts w:cstheme="minorHAnsi"/>
          <w:lang w:val="en-GB"/>
        </w:rPr>
        <w:t>-</w:t>
      </w:r>
      <w:r w:rsidRPr="009B6539">
        <w:rPr>
          <w:rFonts w:cstheme="minorHAnsi"/>
        </w:rPr>
        <w:t xml:space="preserve">Circumvention </w:t>
      </w:r>
      <w:r w:rsidRPr="009B6539">
        <w:rPr>
          <w:rFonts w:cstheme="minorHAnsi"/>
          <w:lang w:val="en-GB"/>
        </w:rPr>
        <w:t>&amp;</w:t>
      </w:r>
      <w:r w:rsidRPr="009B6539">
        <w:rPr>
          <w:rFonts w:cstheme="minorHAnsi"/>
        </w:rPr>
        <w:t xml:space="preserve"> Non-disclosure </w:t>
      </w:r>
      <w:r w:rsidRPr="009B6539">
        <w:rPr>
          <w:rFonts w:cstheme="minorHAnsi"/>
          <w:lang w:val="en-GB"/>
        </w:rPr>
        <w:t xml:space="preserve">(NC/ND) </w:t>
      </w:r>
      <w:r w:rsidRPr="009B6539">
        <w:rPr>
          <w:rFonts w:cstheme="minorHAnsi"/>
        </w:rPr>
        <w:t xml:space="preserve">are applicable for a period of </w:t>
      </w:r>
    </w:p>
    <w:p w14:paraId="7EBB5E1C"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Five </w:t>
      </w:r>
      <w:r w:rsidRPr="009B6539">
        <w:rPr>
          <w:rFonts w:cstheme="minorHAnsi"/>
          <w:lang w:val="en-GB"/>
        </w:rPr>
        <w:t xml:space="preserve">(5) </w:t>
      </w:r>
      <w:r w:rsidRPr="009B6539">
        <w:rPr>
          <w:rFonts w:cstheme="minorHAnsi"/>
        </w:rPr>
        <w:t>Years from the date of this document or the last date of the contract</w:t>
      </w:r>
      <w:r w:rsidRPr="009B6539">
        <w:rPr>
          <w:rFonts w:cstheme="minorHAnsi"/>
          <w:lang w:val="en-GB"/>
        </w:rPr>
        <w:t>,</w:t>
      </w:r>
      <w:r w:rsidRPr="009B6539">
        <w:rPr>
          <w:rFonts w:cstheme="minorHAnsi"/>
        </w:rPr>
        <w:t xml:space="preserve"> including any renewals, extensions and additions </w:t>
      </w:r>
      <w:r w:rsidRPr="009B6539">
        <w:rPr>
          <w:rFonts w:cstheme="minorHAnsi"/>
          <w:lang w:val="en-GB"/>
        </w:rPr>
        <w:t xml:space="preserve">that </w:t>
      </w:r>
      <w:r w:rsidRPr="009B6539">
        <w:rPr>
          <w:rFonts w:cstheme="minorHAnsi"/>
        </w:rPr>
        <w:t>are fully completed</w:t>
      </w:r>
      <w:r w:rsidRPr="009B6539">
        <w:rPr>
          <w:rFonts w:cstheme="minorHAnsi"/>
          <w:lang w:val="en-GB"/>
        </w:rPr>
        <w:t>/signed /sealed</w:t>
      </w:r>
      <w:r w:rsidRPr="009B6539">
        <w:rPr>
          <w:rFonts w:cstheme="minorHAnsi"/>
        </w:rPr>
        <w:t xml:space="preserve"> and we agree to respect those.</w:t>
      </w:r>
    </w:p>
    <w:p w14:paraId="751644F7"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We hereby declare that we are fully aware that the information received from you is in direct response to our request and is not in any way considered or intended to be a solicitation of funds of any sort, or any type of offering, and is intended for our general knowledge only. We hereby affirm, under penalty of perjury, that we have requested information from you and your organization by </w:t>
      </w:r>
      <w:r w:rsidRPr="009B6539">
        <w:rPr>
          <w:rFonts w:cstheme="minorHAnsi"/>
        </w:rPr>
        <w:lastRenderedPageBreak/>
        <w:t xml:space="preserve">our choice and free will, and further that you have not solicited us in any way. </w:t>
      </w:r>
      <w:r w:rsidRPr="009B6539">
        <w:rPr>
          <w:rFonts w:cstheme="minorHAnsi"/>
          <w:lang w:val="en-GB"/>
        </w:rPr>
        <w:t xml:space="preserve">And, project developers and master paymasters </w:t>
      </w:r>
      <w:r w:rsidRPr="009B6539">
        <w:rPr>
          <w:rFonts w:cstheme="minorHAnsi"/>
        </w:rPr>
        <w:t>are NOT Advisors of any Kind.</w:t>
      </w:r>
    </w:p>
    <w:p w14:paraId="7260AE0A"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Parties to this </w:t>
      </w:r>
      <w:r w:rsidRPr="009B6539">
        <w:rPr>
          <w:rFonts w:cstheme="minorHAnsi"/>
          <w:lang w:val="en-GB"/>
        </w:rPr>
        <w:t xml:space="preserve">IMDPA </w:t>
      </w:r>
      <w:r w:rsidRPr="009B6539">
        <w:rPr>
          <w:rFonts w:cstheme="minorHAnsi"/>
        </w:rPr>
        <w:t xml:space="preserve">are independent contractors and all contemplated payments and/or disbursements hereunder are divided interests. Nothing in this </w:t>
      </w:r>
      <w:r w:rsidRPr="009B6539">
        <w:rPr>
          <w:rFonts w:cstheme="minorHAnsi"/>
          <w:lang w:val="en-GB"/>
        </w:rPr>
        <w:t xml:space="preserve">IMDPA </w:t>
      </w:r>
      <w:r w:rsidRPr="009B6539">
        <w:rPr>
          <w:rFonts w:cstheme="minorHAnsi"/>
        </w:rPr>
        <w:t xml:space="preserve">construes or creates a partnership or employer/employee relationship between or among the </w:t>
      </w:r>
      <w:r w:rsidRPr="009B6539">
        <w:rPr>
          <w:rFonts w:cstheme="minorHAnsi"/>
          <w:lang w:val="en-GB"/>
        </w:rPr>
        <w:t>Payor and recipient(s) of funds here t</w:t>
      </w:r>
      <w:r w:rsidRPr="009B6539">
        <w:rPr>
          <w:rFonts w:cstheme="minorHAnsi"/>
        </w:rPr>
        <w:t xml:space="preserve">o. All taxes, federal, </w:t>
      </w:r>
      <w:r w:rsidRPr="009B6539">
        <w:rPr>
          <w:rFonts w:cstheme="minorHAnsi"/>
          <w:lang w:val="en-GB"/>
        </w:rPr>
        <w:t>St</w:t>
      </w:r>
      <w:r w:rsidRPr="009B6539">
        <w:rPr>
          <w:rFonts w:cstheme="minorHAnsi"/>
        </w:rPr>
        <w:t xml:space="preserve">ate or other are the independent responsibility of each of the </w:t>
      </w:r>
      <w:r w:rsidRPr="009B6539">
        <w:rPr>
          <w:rFonts w:cstheme="minorHAnsi"/>
          <w:lang w:val="en-GB"/>
        </w:rPr>
        <w:t xml:space="preserve">recipient party </w:t>
      </w:r>
      <w:r w:rsidRPr="009B6539">
        <w:rPr>
          <w:rFonts w:cstheme="minorHAnsi"/>
        </w:rPr>
        <w:t>hereto.</w:t>
      </w:r>
    </w:p>
    <w:p w14:paraId="0201AEA5" w14:textId="77777777" w:rsidR="00D0523D" w:rsidRPr="009B6539" w:rsidRDefault="00D0523D" w:rsidP="00937C48">
      <w:pPr>
        <w:tabs>
          <w:tab w:val="left" w:pos="9000"/>
        </w:tabs>
        <w:spacing w:before="120" w:after="0"/>
        <w:ind w:right="26"/>
        <w:jc w:val="both"/>
        <w:rPr>
          <w:rFonts w:cstheme="minorHAnsi"/>
        </w:rPr>
      </w:pPr>
      <w:r w:rsidRPr="009B6539">
        <w:rPr>
          <w:rFonts w:cstheme="minorHAnsi"/>
        </w:rPr>
        <w:t xml:space="preserve">The above stated codes and any other identification codes shall remain the same and shall not be changed until this transaction including any renewals, extensions and additions are fully completed and we agree to respect those. </w:t>
      </w:r>
    </w:p>
    <w:p w14:paraId="1595B0E8" w14:textId="77777777" w:rsidR="00D0523D" w:rsidRDefault="00D0523D" w:rsidP="00937C48">
      <w:pPr>
        <w:tabs>
          <w:tab w:val="left" w:pos="9000"/>
        </w:tabs>
        <w:spacing w:before="120" w:after="0"/>
        <w:ind w:right="26"/>
        <w:jc w:val="both"/>
        <w:rPr>
          <w:rFonts w:cstheme="minorHAnsi"/>
          <w:lang w:val="en-GB"/>
        </w:rPr>
      </w:pPr>
      <w:r w:rsidRPr="009B6539">
        <w:rPr>
          <w:rFonts w:cstheme="minorHAnsi"/>
        </w:rPr>
        <w:t xml:space="preserve">THIS IRREVOCABLE PAY ORDER </w:t>
      </w:r>
      <w:r w:rsidRPr="009B6539">
        <w:rPr>
          <w:rFonts w:cstheme="minorHAnsi"/>
          <w:lang w:val="en-GB"/>
        </w:rPr>
        <w:t xml:space="preserve">/ IMDPA </w:t>
      </w:r>
      <w:r w:rsidRPr="009B6539">
        <w:rPr>
          <w:rFonts w:cstheme="minorHAnsi"/>
        </w:rPr>
        <w:t xml:space="preserve">WILL COME INTO EFFECT WITHIN THREE (3) BANKING </w:t>
      </w:r>
      <w:proofErr w:type="gramStart"/>
      <w:r w:rsidRPr="009B6539">
        <w:rPr>
          <w:rFonts w:cstheme="minorHAnsi"/>
        </w:rPr>
        <w:t>DAYS  AFTER</w:t>
      </w:r>
      <w:proofErr w:type="gramEnd"/>
      <w:r w:rsidRPr="009B6539">
        <w:rPr>
          <w:rFonts w:cstheme="minorHAnsi"/>
        </w:rPr>
        <w:t xml:space="preserve"> </w:t>
      </w:r>
      <w:r w:rsidRPr="009B6539">
        <w:rPr>
          <w:rFonts w:cstheme="minorHAnsi"/>
          <w:lang w:val="en-GB"/>
        </w:rPr>
        <w:t xml:space="preserve">BOTH PARTIES HAVE EXECUTED THE </w:t>
      </w:r>
      <w:r w:rsidRPr="009B6539">
        <w:rPr>
          <w:rFonts w:cstheme="minorHAnsi"/>
        </w:rPr>
        <w:t xml:space="preserve">AGREEMENT AND ONLY AFTER THE </w:t>
      </w:r>
      <w:r w:rsidRPr="009B6539">
        <w:rPr>
          <w:rFonts w:cstheme="minorHAnsi"/>
          <w:lang w:val="en-GB"/>
        </w:rPr>
        <w:t xml:space="preserve">INVESTOR’S BANK HAVE MADE THE RELATED TRANSFER OF INVESTMENT FUNDS TO RECEIVER’S/PAYER’S BANK ACCOUNT. ALL SWIFT MT103 CASH WIRE TRANSFERS TO BE MADE HEREUNDER WILL BE MADE IN EURO CURRENCY AND SHALL HAVE A SPECIAL MESSAGE ATTACHED TO IT AND READ: </w:t>
      </w:r>
      <w:r w:rsidRPr="009B6539">
        <w:rPr>
          <w:rFonts w:cstheme="minorHAnsi"/>
        </w:rPr>
        <w:t>“</w:t>
      </w:r>
      <w:r w:rsidRPr="009B6539">
        <w:rPr>
          <w:rFonts w:cstheme="minorHAnsi"/>
          <w:b/>
        </w:rPr>
        <w:t xml:space="preserve">URGENT, THE SAME DAY </w:t>
      </w:r>
      <w:r w:rsidRPr="009B6539">
        <w:rPr>
          <w:rFonts w:cstheme="minorHAnsi"/>
          <w:b/>
          <w:lang w:val="en-GB"/>
        </w:rPr>
        <w:t>VALUE AND CREDIT</w:t>
      </w:r>
      <w:r w:rsidRPr="009B6539">
        <w:rPr>
          <w:rFonts w:cstheme="minorHAnsi"/>
        </w:rPr>
        <w:t>”</w:t>
      </w:r>
      <w:r w:rsidRPr="009B6539">
        <w:rPr>
          <w:rFonts w:cstheme="minorHAnsi"/>
          <w:lang w:val="en-GB"/>
        </w:rPr>
        <w:t xml:space="preserve">, </w:t>
      </w:r>
      <w:r w:rsidRPr="009B6539">
        <w:rPr>
          <w:rFonts w:cstheme="minorHAnsi"/>
        </w:rPr>
        <w:t xml:space="preserve">AS PER </w:t>
      </w:r>
      <w:r w:rsidRPr="009B6539">
        <w:rPr>
          <w:rFonts w:cstheme="minorHAnsi"/>
          <w:lang w:val="en-GB"/>
        </w:rPr>
        <w:t xml:space="preserve">THE </w:t>
      </w:r>
      <w:r w:rsidRPr="009B6539">
        <w:rPr>
          <w:rFonts w:cstheme="minorHAnsi"/>
        </w:rPr>
        <w:t>AGREED TERMS AND CONDITIONS IN THIS AGREEMENT AND IM</w:t>
      </w:r>
      <w:r w:rsidRPr="009B6539">
        <w:rPr>
          <w:rFonts w:cstheme="minorHAnsi"/>
          <w:lang w:val="en-GB"/>
        </w:rPr>
        <w:t xml:space="preserve">DPA, WHICH BANKING COORDINATES ARE AS FOLLOWS: </w:t>
      </w:r>
    </w:p>
    <w:p w14:paraId="2AB07A45" w14:textId="77777777" w:rsidR="00D0523D" w:rsidRDefault="00D0523D" w:rsidP="00937C48">
      <w:pPr>
        <w:tabs>
          <w:tab w:val="left" w:pos="9000"/>
        </w:tabs>
        <w:spacing w:before="120" w:after="0"/>
        <w:ind w:right="26"/>
        <w:jc w:val="both"/>
        <w:rPr>
          <w:rFonts w:cstheme="minorHAnsi"/>
          <w:lang w:val="en-GB"/>
        </w:rPr>
      </w:pPr>
    </w:p>
    <w:p w14:paraId="4F4F6635"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3410E17C" w14:textId="77777777" w:rsidR="00D0523D" w:rsidRPr="00214A4D" w:rsidRDefault="00D0523D" w:rsidP="00D0523D">
      <w:pPr>
        <w:spacing w:before="120" w:after="0"/>
        <w:ind w:right="593"/>
        <w:jc w:val="both"/>
        <w:rPr>
          <w:rFonts w:cstheme="minorHAnsi"/>
        </w:rPr>
      </w:pPr>
    </w:p>
    <w:p w14:paraId="06A730E9" w14:textId="77777777" w:rsidR="00D0523D" w:rsidRDefault="00D0523D" w:rsidP="00D0523D">
      <w:pPr>
        <w:spacing w:before="120" w:after="0"/>
        <w:ind w:right="593"/>
        <w:jc w:val="both"/>
        <w:rPr>
          <w:rFonts w:cstheme="minorHAnsi"/>
          <w:lang w:val="en-GB"/>
        </w:rPr>
      </w:pPr>
    </w:p>
    <w:p w14:paraId="570C0C79" w14:textId="77777777" w:rsidR="00D0523D" w:rsidRDefault="00D0523D" w:rsidP="00D0523D">
      <w:pPr>
        <w:spacing w:before="120" w:after="0"/>
        <w:ind w:right="593"/>
        <w:jc w:val="both"/>
        <w:rPr>
          <w:rFonts w:cstheme="minorHAnsi"/>
          <w:lang w:val="en-GB"/>
        </w:rPr>
      </w:pPr>
    </w:p>
    <w:p w14:paraId="04474FC8" w14:textId="77777777" w:rsidR="00D0523D" w:rsidRDefault="00D0523D" w:rsidP="00D0523D">
      <w:pPr>
        <w:spacing w:before="120" w:after="0"/>
        <w:ind w:right="593"/>
        <w:jc w:val="both"/>
        <w:rPr>
          <w:rFonts w:cstheme="minorHAnsi"/>
          <w:lang w:val="en-GB"/>
        </w:rPr>
      </w:pPr>
    </w:p>
    <w:p w14:paraId="3ECC6C9F" w14:textId="77777777" w:rsidR="00D0523D" w:rsidRDefault="00D0523D" w:rsidP="00D0523D">
      <w:pPr>
        <w:spacing w:before="120" w:after="0"/>
        <w:ind w:right="593"/>
        <w:jc w:val="both"/>
        <w:rPr>
          <w:rFonts w:cstheme="minorHAnsi"/>
          <w:lang w:val="en-GB"/>
        </w:rPr>
      </w:pPr>
    </w:p>
    <w:p w14:paraId="436FD5BF" w14:textId="77777777" w:rsidR="00D0523D" w:rsidRDefault="00D0523D" w:rsidP="00D0523D">
      <w:pPr>
        <w:spacing w:before="120" w:after="0"/>
        <w:ind w:right="593"/>
        <w:jc w:val="both"/>
        <w:rPr>
          <w:rFonts w:cstheme="minorHAnsi"/>
          <w:lang w:val="en-GB"/>
        </w:rPr>
      </w:pPr>
    </w:p>
    <w:p w14:paraId="3467CCE4" w14:textId="77777777" w:rsidR="00D0523D" w:rsidRDefault="00D0523D" w:rsidP="00D0523D">
      <w:pPr>
        <w:spacing w:before="120" w:after="0"/>
        <w:ind w:right="593"/>
        <w:jc w:val="both"/>
        <w:rPr>
          <w:rFonts w:cstheme="minorHAnsi"/>
          <w:lang w:val="en-GB"/>
        </w:rPr>
      </w:pPr>
    </w:p>
    <w:p w14:paraId="0D2C0BC4" w14:textId="77777777" w:rsidR="00D0523D" w:rsidRDefault="00D0523D" w:rsidP="00D0523D">
      <w:pPr>
        <w:spacing w:before="120" w:after="0"/>
        <w:ind w:right="593"/>
        <w:jc w:val="both"/>
        <w:rPr>
          <w:rFonts w:cstheme="minorHAnsi"/>
          <w:lang w:val="en-GB"/>
        </w:rPr>
      </w:pPr>
    </w:p>
    <w:p w14:paraId="6DCC15DF" w14:textId="77777777" w:rsidR="00D0523D" w:rsidRDefault="00D0523D" w:rsidP="00D0523D">
      <w:pPr>
        <w:spacing w:before="120" w:after="0"/>
        <w:ind w:right="593"/>
        <w:jc w:val="both"/>
        <w:rPr>
          <w:rFonts w:cstheme="minorHAnsi"/>
          <w:lang w:val="en-GB"/>
        </w:rPr>
      </w:pPr>
    </w:p>
    <w:p w14:paraId="49700AA4"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6A550E84" w14:textId="77777777" w:rsidR="00D0523D" w:rsidRPr="00214A4D" w:rsidRDefault="00D0523D" w:rsidP="00D0523D">
      <w:pPr>
        <w:spacing w:before="120" w:after="0"/>
        <w:ind w:right="593"/>
        <w:jc w:val="both"/>
        <w:rPr>
          <w:rFonts w:cstheme="minorHAnsi"/>
        </w:rPr>
      </w:pPr>
    </w:p>
    <w:p w14:paraId="5C1ACF18" w14:textId="77777777" w:rsidR="00D0523D" w:rsidRDefault="00D0523D" w:rsidP="00D0523D">
      <w:pPr>
        <w:spacing w:before="120" w:after="0"/>
        <w:ind w:right="593"/>
        <w:jc w:val="both"/>
        <w:rPr>
          <w:rFonts w:cstheme="minorHAnsi"/>
          <w:lang w:val="en-GB"/>
        </w:rPr>
      </w:pPr>
    </w:p>
    <w:p w14:paraId="0B87B033" w14:textId="77777777" w:rsidR="00D0523D" w:rsidRDefault="00D0523D" w:rsidP="00D0523D">
      <w:pPr>
        <w:spacing w:before="120" w:after="0"/>
        <w:ind w:right="593"/>
        <w:jc w:val="both"/>
        <w:rPr>
          <w:rFonts w:cstheme="minorHAnsi"/>
          <w:lang w:val="en-GB"/>
        </w:rPr>
      </w:pPr>
    </w:p>
    <w:p w14:paraId="6F7F5E41" w14:textId="77777777" w:rsidR="00D0523D" w:rsidRDefault="00D0523D" w:rsidP="00D0523D">
      <w:pPr>
        <w:spacing w:before="120" w:after="0"/>
        <w:ind w:right="593"/>
        <w:jc w:val="both"/>
        <w:rPr>
          <w:rFonts w:cstheme="minorHAnsi"/>
          <w:lang w:val="en-GB"/>
        </w:rPr>
      </w:pPr>
    </w:p>
    <w:p w14:paraId="044FD9A1" w14:textId="77777777" w:rsidR="00937C48" w:rsidRDefault="00937C48" w:rsidP="00D0523D">
      <w:pPr>
        <w:spacing w:before="120" w:after="0"/>
        <w:ind w:right="593"/>
        <w:jc w:val="both"/>
        <w:rPr>
          <w:rFonts w:cstheme="minorHAnsi"/>
          <w:lang w:val="en-GB"/>
        </w:rPr>
      </w:pPr>
    </w:p>
    <w:p w14:paraId="065CAC44" w14:textId="77777777" w:rsidR="00260D6F" w:rsidRDefault="00260D6F" w:rsidP="00D0523D">
      <w:pPr>
        <w:spacing w:before="120" w:after="0"/>
        <w:ind w:right="593"/>
        <w:jc w:val="both"/>
        <w:rPr>
          <w:rFonts w:cstheme="minorHAnsi"/>
          <w:lang w:val="en-GB"/>
        </w:rPr>
      </w:pPr>
    </w:p>
    <w:p w14:paraId="2C4957B7" w14:textId="77777777" w:rsidR="00260D6F" w:rsidRDefault="00260D6F" w:rsidP="00D0523D">
      <w:pPr>
        <w:spacing w:before="120" w:after="0"/>
        <w:ind w:right="593"/>
        <w:jc w:val="both"/>
        <w:rPr>
          <w:rFonts w:cstheme="minorHAnsi"/>
          <w:lang w:val="en-GB"/>
        </w:rPr>
      </w:pPr>
    </w:p>
    <w:p w14:paraId="14B6C500" w14:textId="77777777" w:rsidR="00D0523D" w:rsidRPr="00D0523D" w:rsidRDefault="00D0523D" w:rsidP="00D0523D">
      <w:pPr>
        <w:spacing w:before="120" w:after="120"/>
        <w:jc w:val="center"/>
        <w:textAlignment w:val="baseline"/>
        <w:rPr>
          <w:rFonts w:eastAsia="Times New Roman" w:cstheme="minorHAnsi"/>
          <w:b/>
          <w:kern w:val="1"/>
          <w:sz w:val="24"/>
          <w:szCs w:val="24"/>
          <w:u w:val="single"/>
          <w:lang w:val="en-GB" w:eastAsia="ar-SA"/>
        </w:rPr>
      </w:pPr>
      <w:r w:rsidRPr="00D0523D">
        <w:rPr>
          <w:rFonts w:eastAsia="Times New Roman" w:cstheme="minorHAnsi"/>
          <w:b/>
          <w:kern w:val="1"/>
          <w:sz w:val="24"/>
          <w:szCs w:val="24"/>
          <w:u w:val="single"/>
          <w:lang w:val="en-GB" w:eastAsia="ar-SA"/>
        </w:rPr>
        <w:lastRenderedPageBreak/>
        <w:t>BANK ACCOUNTS FOR THE FUNDS DISBURSEMENT</w:t>
      </w:r>
    </w:p>
    <w:p w14:paraId="42B04959" w14:textId="77777777" w:rsidR="00D0523D" w:rsidRPr="00D0523D" w:rsidRDefault="00D0523D" w:rsidP="00055D7A">
      <w:pPr>
        <w:spacing w:before="120" w:after="120"/>
        <w:ind w:right="-14"/>
        <w:jc w:val="center"/>
        <w:rPr>
          <w:rFonts w:eastAsia="Times New Roman" w:cstheme="minorHAnsi"/>
          <w:b/>
          <w:position w:val="-1"/>
          <w:sz w:val="24"/>
          <w:szCs w:val="24"/>
          <w:lang w:eastAsia="bg-BG"/>
        </w:rPr>
      </w:pPr>
      <w:r w:rsidRPr="00D0523D">
        <w:rPr>
          <w:rFonts w:eastAsia="Times New Roman" w:cstheme="minorHAnsi"/>
          <w:b/>
          <w:bCs/>
          <w:position w:val="-1"/>
          <w:sz w:val="24"/>
          <w:szCs w:val="24"/>
          <w:lang w:eastAsia="bg-BG"/>
        </w:rPr>
        <w:t xml:space="preserve">PARTY “A” </w:t>
      </w:r>
      <w:proofErr w:type="gramStart"/>
      <w:r w:rsidRPr="00D0523D">
        <w:rPr>
          <w:rFonts w:eastAsia="Times New Roman" w:cstheme="minorHAnsi"/>
          <w:b/>
          <w:bCs/>
          <w:position w:val="-1"/>
          <w:sz w:val="24"/>
          <w:szCs w:val="24"/>
          <w:lang w:eastAsia="bg-BG"/>
        </w:rPr>
        <w:t>SENDER  GROUP</w:t>
      </w:r>
      <w:proofErr w:type="gramEnd"/>
      <w:r w:rsidRPr="00D0523D">
        <w:rPr>
          <w:rFonts w:eastAsia="Times New Roman" w:cstheme="minorHAnsi"/>
          <w:b/>
          <w:bCs/>
          <w:position w:val="-1"/>
          <w:sz w:val="24"/>
          <w:szCs w:val="24"/>
          <w:lang w:eastAsia="bg-BG"/>
        </w:rPr>
        <w:t xml:space="preserve">: </w:t>
      </w:r>
      <w:proofErr w:type="spellStart"/>
      <w:r w:rsidR="00055D7A">
        <w:rPr>
          <w:rFonts w:eastAsia="Times New Roman" w:cstheme="minorHAnsi"/>
          <w:b/>
          <w:bCs/>
          <w:position w:val="-1"/>
          <w:sz w:val="24"/>
          <w:szCs w:val="24"/>
          <w:lang w:eastAsia="bg-BG"/>
        </w:rPr>
        <w:t>xxxx</w:t>
      </w:r>
      <w:proofErr w:type="spellEnd"/>
      <w:r>
        <w:rPr>
          <w:rFonts w:eastAsia="Times New Roman" w:cstheme="minorHAnsi"/>
          <w:b/>
          <w:bCs/>
          <w:position w:val="-1"/>
          <w:sz w:val="24"/>
          <w:szCs w:val="24"/>
          <w:lang w:eastAsia="bg-BG"/>
        </w:rPr>
        <w:t xml:space="preserve"> </w:t>
      </w:r>
      <w:r w:rsidRPr="00D0523D">
        <w:rPr>
          <w:rFonts w:eastAsia="Times New Roman" w:cstheme="minorHAnsi"/>
          <w:b/>
          <w:bCs/>
          <w:position w:val="-1"/>
          <w:sz w:val="24"/>
          <w:szCs w:val="24"/>
          <w:lang w:eastAsia="bg-BG"/>
        </w:rPr>
        <w:t>PERCENT(</w:t>
      </w:r>
      <w:r w:rsidR="00055D7A">
        <w:rPr>
          <w:rFonts w:eastAsia="Times New Roman" w:cstheme="minorHAnsi"/>
          <w:b/>
          <w:bCs/>
          <w:position w:val="-1"/>
          <w:sz w:val="24"/>
          <w:szCs w:val="24"/>
          <w:lang w:eastAsia="bg-BG"/>
        </w:rPr>
        <w:t>xx</w:t>
      </w:r>
      <w:r w:rsidRPr="00D0523D">
        <w:rPr>
          <w:rFonts w:eastAsia="Times New Roman" w:cstheme="minorHAnsi"/>
          <w:b/>
          <w:bCs/>
          <w:position w:val="-1"/>
          <w:sz w:val="24"/>
          <w:szCs w:val="24"/>
          <w:lang w:eastAsia="bg-BG"/>
        </w:rPr>
        <w:t>%) AS:</w:t>
      </w:r>
    </w:p>
    <w:p w14:paraId="7FFAA595" w14:textId="77777777" w:rsidR="00D0523D" w:rsidRDefault="005B27F0" w:rsidP="00091E64">
      <w:pPr>
        <w:spacing w:before="120" w:after="120"/>
        <w:ind w:right="590"/>
        <w:jc w:val="both"/>
        <w:rPr>
          <w:rFonts w:eastAsia="SimSun" w:cstheme="minorHAnsi"/>
          <w:b/>
          <w:bCs/>
          <w:lang w:val="en" w:eastAsia="zh-CN"/>
        </w:rPr>
      </w:pPr>
      <w:r>
        <w:rPr>
          <w:rFonts w:eastAsia="Times New Roman" w:cstheme="minorHAnsi"/>
          <w:b/>
          <w:bCs/>
          <w:lang w:val="en-GB" w:eastAsia="ko-KR"/>
        </w:rPr>
        <w:t xml:space="preserve">Party “A” – Investor / </w:t>
      </w:r>
      <w:r w:rsidR="00D0523D">
        <w:rPr>
          <w:rFonts w:eastAsia="Times New Roman" w:cstheme="minorHAnsi"/>
          <w:b/>
          <w:bCs/>
          <w:lang w:val="en-GB" w:eastAsia="ko-KR"/>
        </w:rPr>
        <w:t xml:space="preserve">Sender - </w:t>
      </w:r>
      <w:r w:rsidR="00D0523D" w:rsidRPr="00D0523D">
        <w:rPr>
          <w:rFonts w:eastAsia="Times New Roman" w:cstheme="minorHAnsi"/>
          <w:b/>
          <w:bCs/>
          <w:lang w:val="en-GB" w:eastAsia="ko-KR"/>
        </w:rPr>
        <w:t>A</w:t>
      </w:r>
      <w:proofErr w:type="gramStart"/>
      <w:r w:rsidR="00D0523D" w:rsidRPr="00D0523D">
        <w:rPr>
          <w:rFonts w:eastAsia="Times New Roman" w:cstheme="minorHAnsi"/>
          <w:b/>
          <w:bCs/>
          <w:lang w:val="en-GB" w:eastAsia="ko-KR"/>
        </w:rPr>
        <w:t>1 :</w:t>
      </w:r>
      <w:proofErr w:type="gramEnd"/>
      <w:r w:rsidR="00D0523D" w:rsidRPr="00D0523D">
        <w:rPr>
          <w:rFonts w:eastAsia="Times New Roman" w:cstheme="minorHAnsi"/>
          <w:b/>
          <w:bCs/>
          <w:lang w:val="en-GB" w:eastAsia="ko-KR"/>
        </w:rPr>
        <w:t xml:space="preserve"> </w:t>
      </w:r>
      <w:proofErr w:type="spellStart"/>
      <w:r w:rsidR="00260D6F">
        <w:rPr>
          <w:rFonts w:eastAsia="Times New Roman" w:cstheme="minorHAnsi"/>
          <w:b/>
          <w:bCs/>
          <w:lang w:val="en-GB" w:eastAsia="bg-BG"/>
        </w:rPr>
        <w:t>xxxxxx</w:t>
      </w:r>
      <w:proofErr w:type="spellEnd"/>
      <w:r w:rsidR="00D0523D" w:rsidRPr="00D0523D">
        <w:rPr>
          <w:rFonts w:eastAsia="Times New Roman" w:cstheme="minorHAnsi"/>
          <w:b/>
          <w:bCs/>
          <w:lang w:val="en-GB" w:eastAsia="bg-BG"/>
        </w:rPr>
        <w:t xml:space="preserve"> Percent (</w:t>
      </w:r>
      <w:r w:rsidR="00260D6F">
        <w:rPr>
          <w:rFonts w:eastAsia="Times New Roman" w:cstheme="minorHAnsi"/>
          <w:b/>
          <w:bCs/>
          <w:lang w:val="en-GB" w:eastAsia="bg-BG"/>
        </w:rPr>
        <w:t>xxx</w:t>
      </w:r>
      <w:r w:rsidR="00D0523D" w:rsidRPr="00D0523D">
        <w:rPr>
          <w:rFonts w:eastAsia="Times New Roman" w:cstheme="minorHAnsi"/>
          <w:b/>
          <w:bCs/>
          <w:lang w:val="en-GB" w:eastAsia="bg-BG"/>
        </w:rPr>
        <w:t xml:space="preserve">%) </w:t>
      </w:r>
      <w:r w:rsidR="00D0523D" w:rsidRPr="00D0523D">
        <w:rPr>
          <w:rFonts w:eastAsia="SimSun" w:cstheme="minorHAnsi"/>
          <w:b/>
          <w:bCs/>
          <w:lang w:val="en" w:eastAsia="zh-CN"/>
        </w:rPr>
        <w:t xml:space="preserve">of the </w:t>
      </w:r>
      <w:r w:rsidR="00D0523D" w:rsidRPr="00D0523D">
        <w:rPr>
          <w:rFonts w:eastAsia="SimSun" w:cstheme="minorHAnsi"/>
          <w:b/>
          <w:bCs/>
          <w:lang w:val="en-GB" w:eastAsia="zh-CN"/>
        </w:rPr>
        <w:t xml:space="preserve">total </w:t>
      </w:r>
      <w:r w:rsidR="00D0523D" w:rsidRPr="00D0523D">
        <w:rPr>
          <w:rFonts w:eastAsia="SimSun" w:cstheme="minorHAnsi"/>
          <w:b/>
          <w:bCs/>
          <w:lang w:val="en" w:eastAsia="zh-CN"/>
        </w:rPr>
        <w:t>face value of each and every tranche of transaction including roll &amp; extension</w:t>
      </w:r>
      <w:r w:rsidR="00D0523D">
        <w:rPr>
          <w:rFonts w:eastAsia="SimSun" w:cstheme="minorHAnsi"/>
          <w:b/>
          <w:bCs/>
          <w:lang w:val="en" w:eastAsia="zh-CN"/>
        </w:rPr>
        <w:t>:</w:t>
      </w:r>
    </w:p>
    <w:tbl>
      <w:tblPr>
        <w:tblW w:w="9627" w:type="dxa"/>
        <w:tblInd w:w="-2" w:type="dxa"/>
        <w:tblLayout w:type="fixed"/>
        <w:tblCellMar>
          <w:left w:w="103" w:type="dxa"/>
        </w:tblCellMar>
        <w:tblLook w:val="0000" w:firstRow="0" w:lastRow="0" w:firstColumn="0" w:lastColumn="0" w:noHBand="0" w:noVBand="0"/>
      </w:tblPr>
      <w:tblGrid>
        <w:gridCol w:w="2535"/>
        <w:gridCol w:w="270"/>
        <w:gridCol w:w="6822"/>
      </w:tblGrid>
      <w:tr w:rsidR="00091E64" w:rsidRPr="00E01BC9" w14:paraId="5044C2A6" w14:textId="77777777" w:rsidTr="00CE4457">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DAF458E"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80C3F50"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8E5BB06" w14:textId="77777777" w:rsidR="00091E64" w:rsidRPr="00F826EB" w:rsidRDefault="00091E64" w:rsidP="00CE4457">
            <w:pPr>
              <w:spacing w:after="0" w:line="240" w:lineRule="auto"/>
              <w:rPr>
                <w:rFonts w:ascii="Calibri" w:eastAsia="CordiaUPC" w:hAnsi="Calibri" w:cs="Calibri"/>
                <w:b/>
                <w:bCs/>
              </w:rPr>
            </w:pPr>
            <w:r w:rsidRPr="00F826EB">
              <w:rPr>
                <w:rFonts w:ascii="Calibri" w:eastAsia="CordiaUPC" w:hAnsi="Calibri" w:cs="Calibri"/>
                <w:b/>
                <w:bCs/>
              </w:rPr>
              <w:t xml:space="preserve"> </w:t>
            </w:r>
          </w:p>
        </w:tc>
      </w:tr>
      <w:tr w:rsidR="00091E64" w:rsidRPr="00E01BC9" w14:paraId="6E917F53"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8EC429A"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AC40828"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D79A3E5" w14:textId="77777777" w:rsidR="00091E64" w:rsidRPr="00F826EB" w:rsidRDefault="00091E64" w:rsidP="00CE4457">
            <w:pPr>
              <w:spacing w:after="0" w:line="240" w:lineRule="auto"/>
              <w:rPr>
                <w:rFonts w:ascii="Calibri" w:eastAsia="CordiaUPC" w:hAnsi="Calibri" w:cs="Calibri"/>
                <w:b/>
                <w:bCs/>
              </w:rPr>
            </w:pPr>
          </w:p>
        </w:tc>
      </w:tr>
      <w:tr w:rsidR="00091E64" w:rsidRPr="00E01BC9" w14:paraId="7CFE8ACD"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ECE8C29"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4E3E839"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65098B1" w14:textId="77777777" w:rsidR="00091E64" w:rsidRPr="00F826EB" w:rsidRDefault="00091E64" w:rsidP="00CE4457">
            <w:pPr>
              <w:spacing w:after="0" w:line="240" w:lineRule="auto"/>
              <w:rPr>
                <w:rFonts w:ascii="Calibri" w:eastAsia="CordiaUPC" w:hAnsi="Calibri" w:cs="Calibri"/>
                <w:b/>
                <w:bCs/>
              </w:rPr>
            </w:pPr>
          </w:p>
        </w:tc>
      </w:tr>
      <w:tr w:rsidR="00091E64" w:rsidRPr="00E01BC9" w14:paraId="760F408E"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C1FC5C5"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9F2F499"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89E9035" w14:textId="77777777" w:rsidR="00091E64" w:rsidRPr="00F826EB" w:rsidRDefault="00091E64" w:rsidP="00CE4457">
            <w:pPr>
              <w:spacing w:after="0" w:line="240" w:lineRule="auto"/>
              <w:rPr>
                <w:rFonts w:ascii="Calibri" w:eastAsia="CordiaUPC" w:hAnsi="Calibri" w:cs="Calibri"/>
                <w:b/>
                <w:bCs/>
              </w:rPr>
            </w:pPr>
          </w:p>
        </w:tc>
      </w:tr>
      <w:tr w:rsidR="00091E64" w:rsidRPr="00E01BC9" w14:paraId="294773E2" w14:textId="77777777" w:rsidTr="00CE4457">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22C78CE"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F233BFF"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5C17237" w14:textId="77777777" w:rsidR="00091E64" w:rsidRPr="00F826EB" w:rsidRDefault="00091E64" w:rsidP="00CE4457">
            <w:pPr>
              <w:spacing w:after="0" w:line="240" w:lineRule="auto"/>
              <w:rPr>
                <w:rFonts w:ascii="Calibri" w:eastAsia="CordiaUPC" w:hAnsi="Calibri" w:cs="Calibri"/>
                <w:b/>
                <w:bCs/>
              </w:rPr>
            </w:pPr>
          </w:p>
        </w:tc>
      </w:tr>
      <w:tr w:rsidR="00091E64" w:rsidRPr="00E01BC9" w14:paraId="1B544E83" w14:textId="77777777" w:rsidTr="00CE4457">
        <w:trPr>
          <w:trHeight w:val="28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5357F04"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60569517"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4A28EFC" w14:textId="77777777" w:rsidR="00091E64" w:rsidRPr="00F826EB" w:rsidRDefault="00091E64" w:rsidP="00CE4457">
            <w:pPr>
              <w:spacing w:after="0" w:line="240" w:lineRule="auto"/>
              <w:rPr>
                <w:rFonts w:ascii="Calibri" w:eastAsia="CordiaUPC" w:hAnsi="Calibri" w:cs="Calibri"/>
                <w:b/>
                <w:bCs/>
              </w:rPr>
            </w:pPr>
          </w:p>
        </w:tc>
      </w:tr>
      <w:tr w:rsidR="00091E64" w:rsidRPr="00E01BC9" w14:paraId="195BF34E" w14:textId="77777777" w:rsidTr="00CE4457">
        <w:trPr>
          <w:trHeight w:val="341"/>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C54BFE6"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A5298E6"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DC067D4" w14:textId="77777777" w:rsidR="00091E64" w:rsidRPr="00F826EB" w:rsidRDefault="00091E64" w:rsidP="00CE4457">
            <w:pPr>
              <w:spacing w:after="0" w:line="240" w:lineRule="auto"/>
              <w:rPr>
                <w:rFonts w:ascii="Calibri" w:eastAsia="CordiaUPC" w:hAnsi="Calibri" w:cs="Calibri"/>
                <w:b/>
                <w:bCs/>
              </w:rPr>
            </w:pPr>
          </w:p>
        </w:tc>
      </w:tr>
      <w:tr w:rsidR="00091E64" w:rsidRPr="00E01BC9" w14:paraId="42323D6C"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791AF28"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AF977BC"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F7337D8" w14:textId="77777777" w:rsidR="00091E64" w:rsidRPr="00F826EB" w:rsidRDefault="00091E64" w:rsidP="00CE4457">
            <w:pPr>
              <w:spacing w:after="0" w:line="240" w:lineRule="auto"/>
              <w:rPr>
                <w:rFonts w:ascii="Calibri" w:eastAsia="CordiaUPC" w:hAnsi="Calibri" w:cs="Calibri"/>
                <w:b/>
                <w:bCs/>
              </w:rPr>
            </w:pPr>
          </w:p>
        </w:tc>
      </w:tr>
      <w:tr w:rsidR="00091E64" w:rsidRPr="00E01BC9" w14:paraId="56268E02"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C6B3DEA"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9330024"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4993F85" w14:textId="77777777" w:rsidR="00091E64" w:rsidRPr="00F826EB" w:rsidRDefault="00091E64" w:rsidP="00CE4457">
            <w:pPr>
              <w:spacing w:after="0" w:line="240" w:lineRule="auto"/>
              <w:rPr>
                <w:rFonts w:ascii="Calibri" w:eastAsia="CordiaUPC" w:hAnsi="Calibri" w:cs="Calibri"/>
                <w:b/>
                <w:bCs/>
              </w:rPr>
            </w:pPr>
          </w:p>
        </w:tc>
      </w:tr>
      <w:tr w:rsidR="00091E64" w:rsidRPr="00E01BC9" w14:paraId="2B5BDFE4"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022C183"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0668FCF"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9A7F482" w14:textId="77777777" w:rsidR="00091E64" w:rsidRPr="00F826EB" w:rsidRDefault="00091E64" w:rsidP="00CE4457">
            <w:pPr>
              <w:spacing w:after="0" w:line="240" w:lineRule="auto"/>
              <w:rPr>
                <w:rFonts w:ascii="Calibri" w:eastAsia="CordiaUPC" w:hAnsi="Calibri" w:cs="Calibri"/>
                <w:b/>
                <w:bCs/>
              </w:rPr>
            </w:pPr>
          </w:p>
        </w:tc>
      </w:tr>
      <w:tr w:rsidR="00091E64" w:rsidRPr="00E01BC9" w14:paraId="1728B078"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EA8FE4C"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430ACF6"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A681CE1" w14:textId="77777777" w:rsidR="00091E64" w:rsidRPr="00F826EB" w:rsidRDefault="00091E64" w:rsidP="00CE4457">
            <w:pPr>
              <w:spacing w:after="0" w:line="240" w:lineRule="auto"/>
              <w:rPr>
                <w:rFonts w:ascii="Calibri" w:eastAsia="CordiaUPC" w:hAnsi="Calibri" w:cs="Calibri"/>
                <w:b/>
                <w:bCs/>
              </w:rPr>
            </w:pPr>
          </w:p>
        </w:tc>
      </w:tr>
      <w:tr w:rsidR="00091E64" w:rsidRPr="00E01BC9" w14:paraId="416A66F4"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F069F13"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C114737"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DE5BC03" w14:textId="77777777" w:rsidR="00091E64" w:rsidRPr="00F826EB" w:rsidRDefault="00091E64" w:rsidP="00CE4457">
            <w:pPr>
              <w:spacing w:after="0" w:line="240" w:lineRule="auto"/>
              <w:rPr>
                <w:rFonts w:ascii="Calibri" w:eastAsia="CordiaUPC" w:hAnsi="Calibri" w:cs="Calibri"/>
                <w:b/>
                <w:bCs/>
              </w:rPr>
            </w:pPr>
          </w:p>
        </w:tc>
      </w:tr>
      <w:tr w:rsidR="00091E64" w:rsidRPr="00E01BC9" w14:paraId="0B91C7E3"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9FC6A65" w14:textId="77777777" w:rsidR="00091E64" w:rsidRPr="009B6539" w:rsidRDefault="00091E64" w:rsidP="00CE4457">
            <w:pPr>
              <w:spacing w:after="0" w:line="240" w:lineRule="auto"/>
              <w:jc w:val="both"/>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38A70AB"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1113102" w14:textId="77777777" w:rsidR="00091E64" w:rsidRPr="00F826EB" w:rsidRDefault="00091E64" w:rsidP="00CE4457">
            <w:pPr>
              <w:spacing w:after="0" w:line="240" w:lineRule="auto"/>
              <w:rPr>
                <w:rFonts w:ascii="Calibri" w:eastAsia="CordiaUPC" w:hAnsi="Calibri" w:cs="Calibri"/>
                <w:b/>
                <w:bCs/>
              </w:rPr>
            </w:pPr>
          </w:p>
        </w:tc>
      </w:tr>
      <w:tr w:rsidR="00091E64" w:rsidRPr="00E01BC9" w14:paraId="3069DBDC"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2ADFEBE" w14:textId="77777777" w:rsidR="00091E64" w:rsidRPr="009B6539" w:rsidRDefault="00091E64" w:rsidP="00CE4457">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1812BBF8" w14:textId="77777777" w:rsidR="00091E64" w:rsidRPr="009B6539" w:rsidRDefault="00091E64" w:rsidP="00CE4457">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1C1DB68"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50AF51B" w14:textId="77777777" w:rsidR="00091E64" w:rsidRPr="00F826EB" w:rsidRDefault="00091E64" w:rsidP="00CE4457">
            <w:pPr>
              <w:spacing w:after="0" w:line="240" w:lineRule="auto"/>
              <w:rPr>
                <w:rFonts w:ascii="Calibri" w:eastAsia="CordiaUPC" w:hAnsi="Calibri" w:cs="Calibri"/>
                <w:b/>
                <w:bCs/>
              </w:rPr>
            </w:pPr>
            <w:r w:rsidRPr="009B6539">
              <w:rPr>
                <w:rFonts w:eastAsia="Times New Roman" w:cstheme="minorHAnsi"/>
              </w:rPr>
              <w:t xml:space="preserve">PREADVICE MUST BE SENT VIA SWIFT PRIOR TO   </w:t>
            </w:r>
            <w:hyperlink r:id="rId9" w:history="1">
              <w:r w:rsidRPr="00260D6F">
                <w:rPr>
                  <w:rStyle w:val="Hyperlink"/>
                  <w:rFonts w:eastAsia="Times New Roman" w:cstheme="minorHAnsi"/>
                  <w:color w:val="0000CC"/>
                </w:rPr>
                <w:t>XXXXXXXXXXXXXX</w:t>
              </w:r>
            </w:hyperlink>
            <w:r w:rsidRPr="005248D6">
              <w:rPr>
                <w:rFonts w:eastAsia="Times New Roman" w:cstheme="minorHAnsi"/>
                <w:color w:val="0000CC"/>
              </w:rPr>
              <w:t xml:space="preserve"> </w:t>
            </w:r>
            <w:r w:rsidRPr="009B6539">
              <w:rPr>
                <w:rFonts w:eastAsia="Times New Roman" w:cstheme="minorHAnsi"/>
              </w:rPr>
              <w:t xml:space="preserve"> </w:t>
            </w:r>
            <w:r>
              <w:rPr>
                <w:rFonts w:eastAsia="Times New Roman" w:cstheme="minorHAnsi"/>
              </w:rPr>
              <w:t xml:space="preserve">&amp; </w:t>
            </w:r>
            <w:hyperlink r:id="rId10" w:history="1">
              <w:r w:rsidRPr="00260D6F">
                <w:rPr>
                  <w:rStyle w:val="Hyperlink"/>
                  <w:rFonts w:eastAsia="Times New Roman" w:cstheme="minorHAnsi"/>
                  <w:color w:val="0000CC"/>
                </w:rPr>
                <w:t>XXXXXXXXXXXXXXX</w:t>
              </w:r>
            </w:hyperlink>
            <w:r>
              <w:rPr>
                <w:rFonts w:eastAsia="Times New Roman" w:cstheme="minorHAnsi"/>
              </w:rPr>
              <w:t xml:space="preserve"> </w:t>
            </w:r>
            <w:r w:rsidRPr="009B6539">
              <w:rPr>
                <w:rFonts w:eastAsia="Times New Roman" w:cstheme="minorHAnsi"/>
              </w:rPr>
              <w:t xml:space="preserve">  WIRE TRANSFER &amp; EMAIL A NOTIFICATION IMMEDIATELY UPON EACH TRANCHE TRANSFER PAYMENT TOGETHER WITH THE TRANSACTION CODES.</w:t>
            </w:r>
          </w:p>
        </w:tc>
      </w:tr>
      <w:tr w:rsidR="00091E64" w:rsidRPr="00E01BC9" w14:paraId="2616C229"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8245299" w14:textId="77777777" w:rsidR="00091E64" w:rsidRPr="009B6539" w:rsidRDefault="00091E64" w:rsidP="00CE4457">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5481A2F4" w14:textId="77777777" w:rsidR="00091E64" w:rsidRPr="009B6539" w:rsidRDefault="00091E64" w:rsidP="00CE4457">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C554FA6"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FDD4116" w14:textId="77777777" w:rsidR="00091E64" w:rsidRPr="00F826EB" w:rsidRDefault="00091E64" w:rsidP="00CE4457">
            <w:pPr>
              <w:spacing w:after="0" w:line="240" w:lineRule="auto"/>
              <w:rPr>
                <w:rFonts w:ascii="Calibri" w:eastAsia="CordiaUPC" w:hAnsi="Calibri"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bl>
    <w:p w14:paraId="52235837" w14:textId="77777777" w:rsidR="005B27F0" w:rsidRPr="00091E64" w:rsidRDefault="005B27F0" w:rsidP="00D0523D">
      <w:pPr>
        <w:spacing w:before="120" w:after="0"/>
        <w:ind w:right="593"/>
        <w:jc w:val="both"/>
        <w:rPr>
          <w:rFonts w:eastAsia="SimSun" w:cstheme="minorHAnsi"/>
          <w:b/>
          <w:bCs/>
          <w:lang w:eastAsia="zh-CN"/>
        </w:rPr>
      </w:pPr>
    </w:p>
    <w:p w14:paraId="30FC0E19"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50B59FEF" w14:textId="77777777" w:rsidR="00D0523D" w:rsidRPr="00214A4D" w:rsidRDefault="00D0523D" w:rsidP="00D0523D">
      <w:pPr>
        <w:spacing w:before="120" w:after="0"/>
        <w:ind w:right="593"/>
        <w:jc w:val="both"/>
        <w:rPr>
          <w:rFonts w:eastAsia="SimSun" w:cstheme="minorHAnsi"/>
          <w:b/>
          <w:bCs/>
          <w:lang w:eastAsia="zh-CN"/>
        </w:rPr>
      </w:pPr>
    </w:p>
    <w:p w14:paraId="62C57F45" w14:textId="77777777" w:rsidR="00D0523D" w:rsidRPr="00D0523D" w:rsidRDefault="00D0523D" w:rsidP="00D0523D">
      <w:pPr>
        <w:spacing w:before="120" w:after="0"/>
        <w:ind w:right="593"/>
        <w:jc w:val="both"/>
        <w:rPr>
          <w:rFonts w:cstheme="minorHAnsi"/>
          <w:lang w:val="en-GB"/>
        </w:rPr>
      </w:pPr>
    </w:p>
    <w:p w14:paraId="4DB0660A" w14:textId="77777777" w:rsidR="00D0523D" w:rsidRDefault="00D0523D" w:rsidP="00D0523D">
      <w:pPr>
        <w:rPr>
          <w:rFonts w:ascii="Calibri" w:hAnsi="Calibri" w:cs="Calibri"/>
          <w:noProof/>
          <w:lang w:bidi="fa-IR"/>
        </w:rPr>
      </w:pPr>
    </w:p>
    <w:p w14:paraId="03475DA9" w14:textId="77777777" w:rsidR="005B27F0" w:rsidRDefault="005B27F0" w:rsidP="00D0523D">
      <w:pPr>
        <w:rPr>
          <w:rFonts w:ascii="Calibri" w:hAnsi="Calibri" w:cs="Calibri"/>
          <w:noProof/>
          <w:lang w:bidi="fa-IR"/>
        </w:rPr>
      </w:pPr>
    </w:p>
    <w:p w14:paraId="63E0CF92" w14:textId="77777777" w:rsidR="005B27F0" w:rsidRDefault="005B27F0" w:rsidP="00D0523D">
      <w:pPr>
        <w:rPr>
          <w:rFonts w:ascii="Calibri" w:hAnsi="Calibri" w:cs="Calibri"/>
          <w:noProof/>
          <w:lang w:bidi="fa-IR"/>
        </w:rPr>
      </w:pPr>
    </w:p>
    <w:p w14:paraId="4287F034" w14:textId="77777777" w:rsidR="0036630B" w:rsidRDefault="0036630B" w:rsidP="00D0523D">
      <w:pPr>
        <w:rPr>
          <w:rFonts w:ascii="Calibri" w:hAnsi="Calibri" w:cs="Calibri"/>
          <w:noProof/>
          <w:lang w:bidi="fa-IR"/>
        </w:rPr>
      </w:pPr>
    </w:p>
    <w:p w14:paraId="7416D567" w14:textId="77777777" w:rsidR="00260D6F" w:rsidRDefault="00260D6F" w:rsidP="00D0523D">
      <w:pPr>
        <w:rPr>
          <w:rFonts w:ascii="Calibri" w:hAnsi="Calibri" w:cs="Calibri"/>
          <w:noProof/>
          <w:lang w:bidi="fa-IR"/>
        </w:rPr>
      </w:pPr>
    </w:p>
    <w:p w14:paraId="2B05BA71" w14:textId="77777777" w:rsidR="00260D6F" w:rsidRDefault="00260D6F" w:rsidP="00D0523D">
      <w:pPr>
        <w:rPr>
          <w:rFonts w:ascii="Calibri" w:hAnsi="Calibri" w:cs="Calibri"/>
          <w:noProof/>
          <w:lang w:bidi="fa-IR"/>
        </w:rPr>
      </w:pPr>
    </w:p>
    <w:p w14:paraId="15CE5BCB" w14:textId="77777777" w:rsidR="00260D6F" w:rsidRDefault="00260D6F" w:rsidP="00D0523D">
      <w:pPr>
        <w:rPr>
          <w:rFonts w:ascii="Calibri" w:hAnsi="Calibri" w:cs="Calibri"/>
          <w:noProof/>
          <w:rtl/>
          <w:lang w:bidi="fa-IR"/>
        </w:rPr>
      </w:pPr>
    </w:p>
    <w:p w14:paraId="28A42CF3" w14:textId="77777777" w:rsidR="00F30E8E" w:rsidRDefault="00F30E8E" w:rsidP="00F30E8E">
      <w:pPr>
        <w:spacing w:before="120" w:after="0"/>
        <w:ind w:right="593"/>
        <w:jc w:val="both"/>
        <w:rPr>
          <w:rFonts w:eastAsia="Times New Roman" w:cstheme="minorHAnsi"/>
          <w:b/>
          <w:bCs/>
          <w:lang w:val="en-GB" w:eastAsia="ko-KR"/>
        </w:rPr>
      </w:pPr>
    </w:p>
    <w:p w14:paraId="3D5D3494" w14:textId="77777777" w:rsidR="00F30E8E" w:rsidRDefault="00F30E8E" w:rsidP="00091E64">
      <w:pPr>
        <w:spacing w:before="120" w:after="120"/>
        <w:ind w:right="590"/>
        <w:jc w:val="both"/>
        <w:rPr>
          <w:rFonts w:eastAsia="SimSun" w:cstheme="minorHAnsi"/>
          <w:b/>
          <w:bCs/>
          <w:lang w:val="en" w:eastAsia="zh-CN"/>
        </w:rPr>
      </w:pPr>
      <w:r>
        <w:rPr>
          <w:rFonts w:eastAsia="Times New Roman" w:cstheme="minorHAnsi"/>
          <w:b/>
          <w:bCs/>
          <w:lang w:val="en-GB" w:eastAsia="ko-KR"/>
        </w:rPr>
        <w:t xml:space="preserve">Party “A” – Investor / Sender </w:t>
      </w:r>
      <w:r w:rsidR="00260D6F">
        <w:rPr>
          <w:rFonts w:eastAsia="Times New Roman" w:cstheme="minorHAnsi"/>
          <w:b/>
          <w:bCs/>
          <w:lang w:val="en-GB" w:eastAsia="ko-KR"/>
        </w:rPr>
        <w:t>–</w:t>
      </w:r>
      <w:r>
        <w:rPr>
          <w:rFonts w:eastAsia="Times New Roman" w:cstheme="minorHAnsi"/>
          <w:b/>
          <w:bCs/>
          <w:lang w:val="en-GB" w:eastAsia="ko-KR"/>
        </w:rPr>
        <w:t xml:space="preserve"> </w:t>
      </w:r>
      <w:r w:rsidRPr="00D0523D">
        <w:rPr>
          <w:rFonts w:eastAsia="Times New Roman" w:cstheme="minorHAnsi"/>
          <w:b/>
          <w:bCs/>
          <w:lang w:val="en-GB" w:eastAsia="ko-KR"/>
        </w:rPr>
        <w:t>A</w:t>
      </w:r>
      <w:proofErr w:type="gramStart"/>
      <w:r w:rsidR="00260D6F">
        <w:rPr>
          <w:rFonts w:eastAsia="Times New Roman" w:cstheme="minorHAnsi"/>
          <w:b/>
          <w:bCs/>
          <w:lang w:val="en-GB" w:eastAsia="ko-KR"/>
        </w:rPr>
        <w:t>2</w:t>
      </w:r>
      <w:r w:rsidRPr="00D0523D">
        <w:rPr>
          <w:rFonts w:eastAsia="Times New Roman" w:cstheme="minorHAnsi"/>
          <w:b/>
          <w:bCs/>
          <w:lang w:val="en-GB" w:eastAsia="ko-KR"/>
        </w:rPr>
        <w:t xml:space="preserve"> :</w:t>
      </w:r>
      <w:proofErr w:type="gramEnd"/>
      <w:r w:rsidRPr="00D0523D">
        <w:rPr>
          <w:rFonts w:eastAsia="Times New Roman" w:cstheme="minorHAnsi"/>
          <w:b/>
          <w:bCs/>
          <w:lang w:val="en-GB" w:eastAsia="ko-KR"/>
        </w:rPr>
        <w:t xml:space="preserve"> </w:t>
      </w:r>
      <w:proofErr w:type="spellStart"/>
      <w:r w:rsidR="00260D6F">
        <w:rPr>
          <w:rFonts w:eastAsia="Times New Roman" w:cstheme="minorHAnsi"/>
          <w:b/>
          <w:bCs/>
          <w:lang w:val="en-GB" w:eastAsia="bg-BG"/>
        </w:rPr>
        <w:t>xxxxxxxx</w:t>
      </w:r>
      <w:proofErr w:type="spellEnd"/>
      <w:r w:rsidRPr="00D0523D">
        <w:rPr>
          <w:rFonts w:eastAsia="Times New Roman" w:cstheme="minorHAnsi"/>
          <w:b/>
          <w:bCs/>
          <w:lang w:val="en-GB" w:eastAsia="bg-BG"/>
        </w:rPr>
        <w:t xml:space="preserve">  Percent (</w:t>
      </w:r>
      <w:r w:rsidR="00260D6F">
        <w:rPr>
          <w:rFonts w:eastAsia="Times New Roman" w:cstheme="minorHAnsi"/>
          <w:b/>
          <w:bCs/>
          <w:lang w:val="en-GB" w:eastAsia="bg-BG"/>
        </w:rPr>
        <w:t>xxx</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627" w:type="dxa"/>
        <w:tblInd w:w="-2" w:type="dxa"/>
        <w:tblLayout w:type="fixed"/>
        <w:tblCellMar>
          <w:left w:w="103" w:type="dxa"/>
        </w:tblCellMar>
        <w:tblLook w:val="0000" w:firstRow="0" w:lastRow="0" w:firstColumn="0" w:lastColumn="0" w:noHBand="0" w:noVBand="0"/>
      </w:tblPr>
      <w:tblGrid>
        <w:gridCol w:w="2535"/>
        <w:gridCol w:w="270"/>
        <w:gridCol w:w="6822"/>
      </w:tblGrid>
      <w:tr w:rsidR="00091E64" w:rsidRPr="00091E64" w14:paraId="24402A84" w14:textId="77777777" w:rsidTr="00CE4457">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BB6E47D" w14:textId="77777777" w:rsidR="00091E64" w:rsidRPr="00091E64" w:rsidRDefault="00091E64" w:rsidP="00091E64">
            <w:pPr>
              <w:spacing w:after="0" w:line="240" w:lineRule="auto"/>
              <w:jc w:val="both"/>
              <w:rPr>
                <w:rFonts w:ascii="Calibri" w:eastAsia="CordiaUPC" w:hAnsi="Calibri" w:cs="Calibri"/>
                <w:b/>
                <w:bCs/>
                <w:color w:val="000000"/>
              </w:rPr>
            </w:pPr>
            <w:r w:rsidRPr="00091E64">
              <w:rPr>
                <w:rFonts w:ascii="Calibri" w:eastAsia="Times New Roman" w:hAnsi="Calibri" w:cs="Calibri"/>
                <w:b/>
                <w:bCs/>
                <w:lang w:eastAsia="ar-SA"/>
              </w:rPr>
              <w:t>Total 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2685743"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7E8ACF6" w14:textId="77777777" w:rsidR="00091E64" w:rsidRPr="00091E64" w:rsidRDefault="00091E64" w:rsidP="00091E64">
            <w:pPr>
              <w:spacing w:after="0" w:line="240" w:lineRule="auto"/>
              <w:rPr>
                <w:rFonts w:ascii="Calibri" w:eastAsia="CordiaUPC" w:hAnsi="Calibri" w:cs="Calibri"/>
                <w:b/>
                <w:bCs/>
              </w:rPr>
            </w:pPr>
            <w:r w:rsidRPr="00091E64">
              <w:rPr>
                <w:rFonts w:ascii="Calibri" w:eastAsia="CordiaUPC" w:hAnsi="Calibri" w:cs="Calibri"/>
                <w:b/>
                <w:bCs/>
              </w:rPr>
              <w:t xml:space="preserve"> </w:t>
            </w:r>
          </w:p>
        </w:tc>
      </w:tr>
      <w:tr w:rsidR="00091E64" w:rsidRPr="00091E64" w14:paraId="0596D92B"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CABD8ED" w14:textId="77777777" w:rsidR="00091E64" w:rsidRPr="00091E64" w:rsidRDefault="00091E64" w:rsidP="00091E64">
            <w:pPr>
              <w:spacing w:after="0" w:line="240" w:lineRule="auto"/>
              <w:jc w:val="both"/>
              <w:rPr>
                <w:rFonts w:ascii="Calibri" w:eastAsia="CordiaUPC" w:hAnsi="Calibri" w:cs="Calibri"/>
                <w:b/>
                <w:bCs/>
                <w:color w:val="000000"/>
              </w:rPr>
            </w:pPr>
            <w:r w:rsidRPr="00091E64">
              <w:rPr>
                <w:rFonts w:ascii="Calibri" w:eastAsia="Times New Roman" w:hAnsi="Calibri" w:cs="Calibr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7ADE72B"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58A4C1D" w14:textId="77777777" w:rsidR="00091E64" w:rsidRPr="00091E64" w:rsidRDefault="00091E64" w:rsidP="00091E64">
            <w:pPr>
              <w:spacing w:after="0" w:line="240" w:lineRule="auto"/>
              <w:rPr>
                <w:rFonts w:ascii="Calibri" w:eastAsia="CordiaUPC" w:hAnsi="Calibri" w:cs="Calibri"/>
                <w:b/>
                <w:bCs/>
              </w:rPr>
            </w:pPr>
          </w:p>
        </w:tc>
      </w:tr>
      <w:tr w:rsidR="00091E64" w:rsidRPr="00091E64" w14:paraId="13F49036"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715F7ED" w14:textId="77777777" w:rsidR="00091E64" w:rsidRPr="00091E64" w:rsidRDefault="00091E64" w:rsidP="00091E64">
            <w:pPr>
              <w:spacing w:after="0" w:line="240" w:lineRule="auto"/>
              <w:jc w:val="both"/>
              <w:rPr>
                <w:rFonts w:ascii="Calibri" w:eastAsia="CordiaUPC" w:hAnsi="Calibri" w:cs="Calibri"/>
                <w:b/>
                <w:bCs/>
                <w:color w:val="000000"/>
              </w:rPr>
            </w:pPr>
            <w:r w:rsidRPr="00091E64">
              <w:rPr>
                <w:rFonts w:ascii="Calibri" w:eastAsia="Times New Roman" w:hAnsi="Calibri" w:cs="Calibr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0D50680"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6760AD" w14:textId="77777777" w:rsidR="00091E64" w:rsidRPr="00091E64" w:rsidRDefault="00091E64" w:rsidP="00091E64">
            <w:pPr>
              <w:spacing w:after="0" w:line="240" w:lineRule="auto"/>
              <w:rPr>
                <w:rFonts w:ascii="Calibri" w:eastAsia="CordiaUPC" w:hAnsi="Calibri" w:cs="Calibri"/>
                <w:b/>
                <w:bCs/>
              </w:rPr>
            </w:pPr>
          </w:p>
        </w:tc>
      </w:tr>
      <w:tr w:rsidR="00091E64" w:rsidRPr="00091E64" w14:paraId="43A4D1B0"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84D2669" w14:textId="77777777" w:rsidR="00091E64" w:rsidRPr="00091E64" w:rsidRDefault="00091E64" w:rsidP="00091E64">
            <w:pPr>
              <w:spacing w:after="0" w:line="240" w:lineRule="auto"/>
              <w:jc w:val="both"/>
              <w:rPr>
                <w:rFonts w:ascii="Calibri" w:eastAsia="CordiaUPC" w:hAnsi="Calibri" w:cs="Calibri"/>
                <w:b/>
                <w:bCs/>
                <w:color w:val="000000"/>
              </w:rPr>
            </w:pPr>
            <w:r w:rsidRPr="00091E64">
              <w:rPr>
                <w:rFonts w:ascii="Calibri" w:eastAsia="Times New Roman" w:hAnsi="Calibri" w:cs="Calibr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2C745DD"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1D00036" w14:textId="77777777" w:rsidR="00091E64" w:rsidRPr="00091E64" w:rsidRDefault="00091E64" w:rsidP="00091E64">
            <w:pPr>
              <w:spacing w:after="0" w:line="240" w:lineRule="auto"/>
              <w:rPr>
                <w:rFonts w:ascii="Calibri" w:eastAsia="CordiaUPC" w:hAnsi="Calibri" w:cs="Calibri"/>
                <w:b/>
                <w:bCs/>
              </w:rPr>
            </w:pPr>
          </w:p>
        </w:tc>
      </w:tr>
      <w:tr w:rsidR="00091E64" w:rsidRPr="00091E64" w14:paraId="1DDECDC5" w14:textId="77777777" w:rsidTr="00CE4457">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50D1E03" w14:textId="77777777" w:rsidR="00091E64" w:rsidRPr="00091E64" w:rsidRDefault="00091E64" w:rsidP="00091E64">
            <w:pPr>
              <w:spacing w:after="0" w:line="240" w:lineRule="auto"/>
              <w:jc w:val="both"/>
              <w:rPr>
                <w:rFonts w:ascii="Calibri" w:eastAsia="CordiaUPC" w:hAnsi="Calibri" w:cs="Calibri"/>
                <w:b/>
                <w:bCs/>
                <w:color w:val="000000"/>
              </w:rPr>
            </w:pPr>
            <w:r w:rsidRPr="00091E64">
              <w:rPr>
                <w:rFonts w:ascii="Calibri" w:eastAsia="Times New Roman" w:hAnsi="Calibri" w:cs="Calibr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345211A"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E1384EA" w14:textId="77777777" w:rsidR="00091E64" w:rsidRPr="00091E64" w:rsidRDefault="00091E64" w:rsidP="00091E64">
            <w:pPr>
              <w:spacing w:after="0" w:line="240" w:lineRule="auto"/>
              <w:rPr>
                <w:rFonts w:ascii="Calibri" w:eastAsia="CordiaUPC" w:hAnsi="Calibri" w:cs="Calibri"/>
                <w:b/>
                <w:bCs/>
              </w:rPr>
            </w:pPr>
          </w:p>
        </w:tc>
      </w:tr>
      <w:tr w:rsidR="00091E64" w:rsidRPr="00091E64" w14:paraId="5BD5EAFA" w14:textId="77777777" w:rsidTr="00CE4457">
        <w:trPr>
          <w:trHeight w:val="28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788B0FF" w14:textId="77777777" w:rsidR="00091E64" w:rsidRPr="00091E64" w:rsidRDefault="00091E64" w:rsidP="00091E64">
            <w:pPr>
              <w:spacing w:after="0" w:line="240" w:lineRule="auto"/>
              <w:jc w:val="both"/>
              <w:rPr>
                <w:rFonts w:ascii="Calibri" w:eastAsia="CordiaUPC" w:hAnsi="Calibri" w:cs="Calibri"/>
                <w:b/>
                <w:bCs/>
                <w:color w:val="000000"/>
              </w:rPr>
            </w:pPr>
            <w:r w:rsidRPr="00091E64">
              <w:rPr>
                <w:rFonts w:ascii="Calibri" w:eastAsia="Times New Roman" w:hAnsi="Calibri" w:cs="Calibr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1FAE37B"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0F5AC0B" w14:textId="77777777" w:rsidR="00091E64" w:rsidRPr="00091E64" w:rsidRDefault="00091E64" w:rsidP="00091E64">
            <w:pPr>
              <w:spacing w:after="0" w:line="240" w:lineRule="auto"/>
              <w:rPr>
                <w:rFonts w:ascii="Calibri" w:eastAsia="CordiaUPC" w:hAnsi="Calibri" w:cs="Calibri"/>
                <w:b/>
                <w:bCs/>
              </w:rPr>
            </w:pPr>
          </w:p>
        </w:tc>
      </w:tr>
      <w:tr w:rsidR="00091E64" w:rsidRPr="00091E64" w14:paraId="54BCB862" w14:textId="77777777" w:rsidTr="00CE4457">
        <w:trPr>
          <w:trHeight w:val="341"/>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8A44F83" w14:textId="77777777" w:rsidR="00091E64" w:rsidRPr="00091E64" w:rsidRDefault="00091E64" w:rsidP="00091E64">
            <w:pPr>
              <w:spacing w:after="0" w:line="240" w:lineRule="auto"/>
              <w:jc w:val="both"/>
              <w:rPr>
                <w:rFonts w:ascii="Calibri" w:eastAsia="CordiaUPC" w:hAnsi="Calibri" w:cs="Calibri"/>
                <w:b/>
                <w:bCs/>
                <w:color w:val="000000"/>
              </w:rPr>
            </w:pPr>
            <w:r w:rsidRPr="00091E64">
              <w:rPr>
                <w:rFonts w:ascii="Calibri" w:eastAsia="Times New Roman" w:hAnsi="Calibri" w:cs="Calibr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28B3480"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169D929" w14:textId="77777777" w:rsidR="00091E64" w:rsidRPr="00091E64" w:rsidRDefault="00091E64" w:rsidP="00091E64">
            <w:pPr>
              <w:spacing w:after="0" w:line="240" w:lineRule="auto"/>
              <w:rPr>
                <w:rFonts w:ascii="Calibri" w:eastAsia="CordiaUPC" w:hAnsi="Calibri" w:cs="Calibri"/>
                <w:b/>
                <w:bCs/>
              </w:rPr>
            </w:pPr>
          </w:p>
        </w:tc>
      </w:tr>
      <w:tr w:rsidR="00091E64" w:rsidRPr="00091E64" w14:paraId="31F006C5"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6FA742C" w14:textId="77777777" w:rsidR="00091E64" w:rsidRPr="00091E64" w:rsidRDefault="00091E64" w:rsidP="00091E64">
            <w:pPr>
              <w:spacing w:after="0" w:line="240" w:lineRule="auto"/>
              <w:jc w:val="both"/>
              <w:rPr>
                <w:rFonts w:ascii="Calibri" w:eastAsia="CordiaUPC" w:hAnsi="Calibri" w:cs="Calibri"/>
                <w:b/>
                <w:bCs/>
                <w:color w:val="000000"/>
              </w:rPr>
            </w:pPr>
            <w:r w:rsidRPr="00091E64">
              <w:rPr>
                <w:rFonts w:ascii="Calibri" w:eastAsia="Times New Roman" w:hAnsi="Calibri" w:cs="Calibr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147A8DB"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525B07A" w14:textId="77777777" w:rsidR="00091E64" w:rsidRPr="00091E64" w:rsidRDefault="00091E64" w:rsidP="00091E64">
            <w:pPr>
              <w:spacing w:after="0" w:line="240" w:lineRule="auto"/>
              <w:rPr>
                <w:rFonts w:ascii="Calibri" w:eastAsia="CordiaUPC" w:hAnsi="Calibri" w:cs="Calibri"/>
                <w:b/>
                <w:bCs/>
              </w:rPr>
            </w:pPr>
          </w:p>
        </w:tc>
      </w:tr>
      <w:tr w:rsidR="00091E64" w:rsidRPr="00091E64" w14:paraId="3EC1C115"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0409439" w14:textId="77777777" w:rsidR="00091E64" w:rsidRPr="00091E64" w:rsidRDefault="00091E64" w:rsidP="00091E64">
            <w:pPr>
              <w:spacing w:after="0" w:line="240" w:lineRule="auto"/>
              <w:jc w:val="both"/>
              <w:rPr>
                <w:rFonts w:ascii="Calibri" w:eastAsia="Times New Roman" w:hAnsi="Calibri" w:cs="Calibri"/>
                <w:b/>
                <w:bCs/>
              </w:rPr>
            </w:pPr>
            <w:r w:rsidRPr="00091E64">
              <w:rPr>
                <w:rFonts w:ascii="Calibri" w:eastAsia="Times New Roman" w:hAnsi="Calibri" w:cs="Calibr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88334B0"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C88FF94" w14:textId="77777777" w:rsidR="00091E64" w:rsidRPr="00091E64" w:rsidRDefault="00091E64" w:rsidP="00091E64">
            <w:pPr>
              <w:spacing w:after="0" w:line="240" w:lineRule="auto"/>
              <w:rPr>
                <w:rFonts w:ascii="Calibri" w:eastAsia="CordiaUPC" w:hAnsi="Calibri" w:cs="Calibri"/>
                <w:b/>
                <w:bCs/>
              </w:rPr>
            </w:pPr>
          </w:p>
        </w:tc>
      </w:tr>
      <w:tr w:rsidR="00091E64" w:rsidRPr="00091E64" w14:paraId="357156F1"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A19272F" w14:textId="77777777" w:rsidR="00091E64" w:rsidRPr="00091E64" w:rsidRDefault="00091E64" w:rsidP="00091E64">
            <w:pPr>
              <w:spacing w:after="0" w:line="240" w:lineRule="auto"/>
              <w:jc w:val="both"/>
              <w:rPr>
                <w:rFonts w:ascii="Calibri" w:eastAsia="Times New Roman" w:hAnsi="Calibri" w:cs="Calibri"/>
                <w:b/>
                <w:bCs/>
              </w:rPr>
            </w:pPr>
            <w:r w:rsidRPr="00091E64">
              <w:rPr>
                <w:rFonts w:ascii="Calibri" w:eastAsia="Times New Roman" w:hAnsi="Calibri" w:cs="Calibr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20106C6"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C6DA576" w14:textId="77777777" w:rsidR="00091E64" w:rsidRPr="00091E64" w:rsidRDefault="00091E64" w:rsidP="00091E64">
            <w:pPr>
              <w:spacing w:after="0" w:line="240" w:lineRule="auto"/>
              <w:rPr>
                <w:rFonts w:ascii="Calibri" w:eastAsia="CordiaUPC" w:hAnsi="Calibri" w:cs="Calibri"/>
                <w:b/>
                <w:bCs/>
              </w:rPr>
            </w:pPr>
          </w:p>
        </w:tc>
      </w:tr>
      <w:tr w:rsidR="00091E64" w:rsidRPr="00091E64" w14:paraId="6F8A2340"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821226F" w14:textId="77777777" w:rsidR="00091E64" w:rsidRPr="00091E64" w:rsidRDefault="00091E64" w:rsidP="00091E64">
            <w:pPr>
              <w:spacing w:after="0" w:line="240" w:lineRule="auto"/>
              <w:jc w:val="both"/>
              <w:rPr>
                <w:rFonts w:ascii="Calibri" w:eastAsia="Times New Roman" w:hAnsi="Calibri" w:cs="Calibri"/>
                <w:b/>
                <w:bCs/>
              </w:rPr>
            </w:pPr>
            <w:r w:rsidRPr="00091E64">
              <w:rPr>
                <w:rFonts w:ascii="Calibri" w:eastAsia="Times New Roman" w:hAnsi="Calibri" w:cs="Calibr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A32CFB9"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A57A60D" w14:textId="77777777" w:rsidR="00091E64" w:rsidRPr="00091E64" w:rsidRDefault="00091E64" w:rsidP="00091E64">
            <w:pPr>
              <w:spacing w:after="0" w:line="240" w:lineRule="auto"/>
              <w:rPr>
                <w:rFonts w:ascii="Calibri" w:eastAsia="CordiaUPC" w:hAnsi="Calibri" w:cs="Calibri"/>
                <w:b/>
                <w:bCs/>
              </w:rPr>
            </w:pPr>
          </w:p>
        </w:tc>
      </w:tr>
      <w:tr w:rsidR="00091E64" w:rsidRPr="00091E64" w14:paraId="383258FF"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17748FC" w14:textId="77777777" w:rsidR="00091E64" w:rsidRPr="00091E64" w:rsidRDefault="00091E64" w:rsidP="00091E64">
            <w:pPr>
              <w:spacing w:after="0" w:line="240" w:lineRule="auto"/>
              <w:jc w:val="both"/>
              <w:rPr>
                <w:rFonts w:ascii="Calibri" w:eastAsia="Times New Roman" w:hAnsi="Calibri" w:cs="Calibri"/>
                <w:b/>
                <w:bCs/>
              </w:rPr>
            </w:pPr>
            <w:r w:rsidRPr="00091E64">
              <w:rPr>
                <w:rFonts w:ascii="Calibri" w:eastAsia="Times New Roman" w:hAnsi="Calibri" w:cs="Calibr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837B366"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BEA57AE" w14:textId="77777777" w:rsidR="00091E64" w:rsidRPr="00091E64" w:rsidRDefault="00091E64" w:rsidP="00091E64">
            <w:pPr>
              <w:spacing w:after="0" w:line="240" w:lineRule="auto"/>
              <w:rPr>
                <w:rFonts w:ascii="Calibri" w:eastAsia="CordiaUPC" w:hAnsi="Calibri" w:cs="Calibri"/>
                <w:b/>
                <w:bCs/>
              </w:rPr>
            </w:pPr>
          </w:p>
        </w:tc>
      </w:tr>
      <w:tr w:rsidR="00091E64" w:rsidRPr="00091E64" w14:paraId="53E52874"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E8CFD9C" w14:textId="77777777" w:rsidR="00091E64" w:rsidRPr="00091E64" w:rsidRDefault="00091E64" w:rsidP="00091E64">
            <w:pPr>
              <w:spacing w:after="0" w:line="240" w:lineRule="auto"/>
              <w:jc w:val="both"/>
              <w:rPr>
                <w:rFonts w:ascii="Calibri" w:eastAsia="Times New Roman" w:hAnsi="Calibri" w:cs="Calibri"/>
                <w:b/>
                <w:bCs/>
              </w:rPr>
            </w:pPr>
            <w:r w:rsidRPr="00091E64">
              <w:rPr>
                <w:rFonts w:ascii="Calibri" w:eastAsia="SimSun" w:hAnsi="Calibri" w:cs="Calibr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1EA34C0"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0F64C98" w14:textId="77777777" w:rsidR="00091E64" w:rsidRPr="00091E64" w:rsidRDefault="00091E64" w:rsidP="00091E64">
            <w:pPr>
              <w:spacing w:after="0" w:line="240" w:lineRule="auto"/>
              <w:rPr>
                <w:rFonts w:ascii="Calibri" w:eastAsia="CordiaUPC" w:hAnsi="Calibri" w:cs="Calibri"/>
                <w:b/>
                <w:bCs/>
              </w:rPr>
            </w:pPr>
          </w:p>
        </w:tc>
      </w:tr>
      <w:tr w:rsidR="00091E64" w:rsidRPr="00091E64" w14:paraId="5DA6E6E6"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94DD4B1" w14:textId="77777777" w:rsidR="00091E64" w:rsidRPr="00091E64" w:rsidRDefault="00091E64" w:rsidP="00091E64">
            <w:pPr>
              <w:suppressAutoHyphens/>
              <w:snapToGrid w:val="0"/>
              <w:rPr>
                <w:rFonts w:ascii="Calibri" w:eastAsia="Times New Roman" w:hAnsi="Calibri" w:cs="Calibri"/>
                <w:b/>
                <w:bCs/>
                <w:lang w:eastAsia="ar-SA"/>
              </w:rPr>
            </w:pPr>
            <w:r w:rsidRPr="00091E64">
              <w:rPr>
                <w:rFonts w:ascii="Calibri" w:eastAsia="Times New Roman" w:hAnsi="Calibri" w:cs="Calibri"/>
                <w:b/>
                <w:bCs/>
                <w:lang w:eastAsia="ar-SA"/>
              </w:rPr>
              <w:t>Special Instructions</w:t>
            </w:r>
          </w:p>
          <w:p w14:paraId="59E54904" w14:textId="77777777" w:rsidR="00091E64" w:rsidRPr="00091E64" w:rsidRDefault="00091E64" w:rsidP="00091E64">
            <w:pPr>
              <w:spacing w:after="0" w:line="240" w:lineRule="auto"/>
              <w:jc w:val="both"/>
              <w:rPr>
                <w:rFonts w:ascii="Calibri" w:eastAsia="Times New Roman" w:hAnsi="Calibri" w:cs="Calibr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C2EF991"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12904B8" w14:textId="77777777" w:rsidR="00091E64" w:rsidRPr="00091E64" w:rsidRDefault="00091E64" w:rsidP="00091E64">
            <w:pPr>
              <w:spacing w:after="0" w:line="240" w:lineRule="auto"/>
              <w:rPr>
                <w:rFonts w:ascii="Calibri" w:eastAsia="CordiaUPC" w:hAnsi="Calibri" w:cs="Calibri"/>
                <w:b/>
                <w:bCs/>
              </w:rPr>
            </w:pPr>
            <w:r w:rsidRPr="00091E64">
              <w:rPr>
                <w:rFonts w:ascii="Calibri" w:eastAsia="Times New Roman" w:hAnsi="Calibri" w:cs="Calibri"/>
              </w:rPr>
              <w:t xml:space="preserve">PREADVICE MUST BE SENT VIA SWIFT PRIOR TO   </w:t>
            </w:r>
            <w:hyperlink r:id="rId11" w:history="1">
              <w:r w:rsidRPr="00091E64">
                <w:rPr>
                  <w:rFonts w:ascii="Calibri" w:eastAsia="Times New Roman" w:hAnsi="Calibri" w:cs="Calibri"/>
                  <w:color w:val="0000CC"/>
                  <w:u w:val="single"/>
                </w:rPr>
                <w:t>XXXXXXXXXXXXXX</w:t>
              </w:r>
            </w:hyperlink>
            <w:r w:rsidRPr="00091E64">
              <w:rPr>
                <w:rFonts w:ascii="Calibri" w:eastAsia="Times New Roman" w:hAnsi="Calibri" w:cs="Calibri"/>
                <w:color w:val="0000CC"/>
              </w:rPr>
              <w:t xml:space="preserve"> </w:t>
            </w:r>
            <w:r w:rsidRPr="00091E64">
              <w:rPr>
                <w:rFonts w:ascii="Calibri" w:eastAsia="Times New Roman" w:hAnsi="Calibri" w:cs="Calibri"/>
              </w:rPr>
              <w:t xml:space="preserve"> &amp; </w:t>
            </w:r>
            <w:hyperlink r:id="rId12" w:history="1">
              <w:r w:rsidRPr="00091E64">
                <w:rPr>
                  <w:rFonts w:ascii="Calibri" w:eastAsia="Times New Roman" w:hAnsi="Calibri" w:cs="Calibri"/>
                  <w:color w:val="0000CC"/>
                  <w:u w:val="single"/>
                </w:rPr>
                <w:t>XXXXXXXXXXXXXXX</w:t>
              </w:r>
            </w:hyperlink>
            <w:r w:rsidRPr="00091E64">
              <w:rPr>
                <w:rFonts w:ascii="Calibri" w:eastAsia="Times New Roman" w:hAnsi="Calibri" w:cs="Calibri"/>
              </w:rPr>
              <w:t xml:space="preserve">   WIRE TRANSFER &amp; EMAIL A NOTIFICATION IMMEDIATELY UPON EACH TRANCHE TRANSFER PAYMENT TOGETHER WITH THE TRANSACTION CODES.</w:t>
            </w:r>
          </w:p>
        </w:tc>
      </w:tr>
      <w:tr w:rsidR="00091E64" w:rsidRPr="00091E64" w14:paraId="3CF42C67"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6F50083" w14:textId="77777777" w:rsidR="00091E64" w:rsidRPr="00091E64" w:rsidRDefault="00091E64" w:rsidP="00091E64">
            <w:pPr>
              <w:suppressAutoHyphens/>
              <w:snapToGrid w:val="0"/>
              <w:rPr>
                <w:rFonts w:ascii="Calibri" w:eastAsia="Times New Roman" w:hAnsi="Calibri" w:cs="Calibri"/>
                <w:b/>
                <w:bCs/>
                <w:lang w:eastAsia="ar-SA"/>
              </w:rPr>
            </w:pPr>
            <w:r w:rsidRPr="00091E64">
              <w:rPr>
                <w:rFonts w:ascii="Calibri" w:eastAsia="Times New Roman" w:hAnsi="Calibri" w:cs="Calibri"/>
                <w:b/>
                <w:bCs/>
                <w:lang w:val="en-GB" w:eastAsia="ar-SA"/>
              </w:rPr>
              <w:t>Required Message</w:t>
            </w:r>
          </w:p>
          <w:p w14:paraId="60217E33" w14:textId="77777777" w:rsidR="00091E64" w:rsidRPr="00091E64" w:rsidRDefault="00091E64" w:rsidP="00091E64">
            <w:pPr>
              <w:suppressAutoHyphens/>
              <w:snapToGrid w:val="0"/>
              <w:rPr>
                <w:rFonts w:ascii="Calibri" w:eastAsia="Times New Roman" w:hAnsi="Calibri" w:cs="Calibr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FF357D8" w14:textId="77777777" w:rsidR="00091E64" w:rsidRPr="00091E64" w:rsidRDefault="00091E64" w:rsidP="00091E64">
            <w:pPr>
              <w:spacing w:after="0" w:line="240" w:lineRule="auto"/>
              <w:jc w:val="both"/>
              <w:rPr>
                <w:rFonts w:ascii="Calibri" w:eastAsia="CordiaUPC" w:hAnsi="Calibri" w:cs="Calibri"/>
                <w:b/>
                <w:bCs/>
              </w:rPr>
            </w:pPr>
            <w:r w:rsidRPr="00091E64">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57DFA32" w14:textId="77777777" w:rsidR="00091E64" w:rsidRPr="00091E64" w:rsidRDefault="00091E64" w:rsidP="00091E64">
            <w:pPr>
              <w:spacing w:after="0" w:line="240" w:lineRule="auto"/>
              <w:rPr>
                <w:rFonts w:ascii="Calibri" w:eastAsia="CordiaUPC" w:hAnsi="Calibri" w:cs="Calibri"/>
                <w:b/>
                <w:bCs/>
              </w:rPr>
            </w:pPr>
            <w:r w:rsidRPr="00091E64">
              <w:rPr>
                <w:rFonts w:ascii="Calibri" w:eastAsia="Times New Roman" w:hAnsi="Calibri" w:cs="Calibr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bl>
    <w:p w14:paraId="7E5835E5" w14:textId="77777777" w:rsidR="00F30E8E" w:rsidRPr="00091E64" w:rsidRDefault="00F30E8E" w:rsidP="00F30E8E">
      <w:pPr>
        <w:spacing w:before="120" w:after="0"/>
        <w:ind w:right="593"/>
        <w:jc w:val="both"/>
        <w:rPr>
          <w:rFonts w:eastAsia="SimSun" w:cstheme="minorHAnsi"/>
          <w:b/>
          <w:bCs/>
          <w:lang w:eastAsia="zh-CN"/>
        </w:rPr>
      </w:pPr>
    </w:p>
    <w:p w14:paraId="1918812A"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5C1FDC2F"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4D4ECC31"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62FC5AD3"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0635477E"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45046365"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5466037D"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68A0BE88"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79BA455D"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7A03F871"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055F0A67"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2A1ED4EE" w14:textId="77777777" w:rsidR="00F30E8E" w:rsidRDefault="00F30E8E" w:rsidP="005B27F0">
      <w:pPr>
        <w:spacing w:before="120" w:after="120"/>
        <w:ind w:right="-14"/>
        <w:jc w:val="center"/>
        <w:rPr>
          <w:rFonts w:eastAsia="Times New Roman" w:cstheme="minorHAnsi"/>
          <w:b/>
          <w:bCs/>
          <w:position w:val="-1"/>
          <w:sz w:val="24"/>
          <w:szCs w:val="24"/>
          <w:lang w:eastAsia="bg-BG"/>
        </w:rPr>
      </w:pPr>
    </w:p>
    <w:p w14:paraId="7BDB7B2F" w14:textId="77777777" w:rsidR="005B27F0" w:rsidRPr="00D0523D" w:rsidRDefault="005B27F0" w:rsidP="00055D7A">
      <w:pPr>
        <w:spacing w:before="120" w:after="120"/>
        <w:ind w:right="-14"/>
        <w:jc w:val="center"/>
        <w:rPr>
          <w:rFonts w:eastAsia="Times New Roman" w:cstheme="minorHAnsi"/>
          <w:b/>
          <w:position w:val="-1"/>
          <w:sz w:val="24"/>
          <w:szCs w:val="24"/>
          <w:lang w:eastAsia="bg-BG"/>
        </w:rPr>
      </w:pPr>
      <w:r w:rsidRPr="00D0523D">
        <w:rPr>
          <w:rFonts w:eastAsia="Times New Roman" w:cstheme="minorHAnsi"/>
          <w:b/>
          <w:bCs/>
          <w:position w:val="-1"/>
          <w:sz w:val="24"/>
          <w:szCs w:val="24"/>
          <w:lang w:eastAsia="bg-BG"/>
        </w:rPr>
        <w:t>PARTY “</w:t>
      </w:r>
      <w:r>
        <w:rPr>
          <w:rFonts w:eastAsia="Times New Roman" w:cstheme="minorHAnsi"/>
          <w:b/>
          <w:bCs/>
          <w:position w:val="-1"/>
          <w:sz w:val="24"/>
          <w:szCs w:val="24"/>
          <w:lang w:eastAsia="bg-BG"/>
        </w:rPr>
        <w:t>B</w:t>
      </w:r>
      <w:r w:rsidRPr="00D0523D">
        <w:rPr>
          <w:rFonts w:eastAsia="Times New Roman" w:cstheme="minorHAnsi"/>
          <w:b/>
          <w:bCs/>
          <w:position w:val="-1"/>
          <w:sz w:val="24"/>
          <w:szCs w:val="24"/>
          <w:lang w:eastAsia="bg-BG"/>
        </w:rPr>
        <w:t xml:space="preserve">” </w:t>
      </w:r>
      <w:r>
        <w:rPr>
          <w:rFonts w:eastAsia="Times New Roman" w:cstheme="minorHAnsi"/>
          <w:b/>
          <w:bCs/>
          <w:position w:val="-1"/>
          <w:sz w:val="24"/>
          <w:szCs w:val="24"/>
          <w:lang w:eastAsia="bg-BG"/>
        </w:rPr>
        <w:t>DEVELOPER / RECEIVER</w:t>
      </w:r>
      <w:r w:rsidRPr="00D0523D">
        <w:rPr>
          <w:rFonts w:eastAsia="Times New Roman" w:cstheme="minorHAnsi"/>
          <w:b/>
          <w:bCs/>
          <w:position w:val="-1"/>
          <w:sz w:val="24"/>
          <w:szCs w:val="24"/>
          <w:lang w:eastAsia="bg-BG"/>
        </w:rPr>
        <w:t xml:space="preserve"> GROUP: </w:t>
      </w:r>
      <w:proofErr w:type="spellStart"/>
      <w:r w:rsidR="00055D7A">
        <w:rPr>
          <w:rFonts w:eastAsia="Times New Roman" w:cstheme="minorHAnsi"/>
          <w:b/>
          <w:bCs/>
          <w:position w:val="-1"/>
          <w:sz w:val="24"/>
          <w:szCs w:val="24"/>
          <w:lang w:eastAsia="bg-BG"/>
        </w:rPr>
        <w:t>xxxxx</w:t>
      </w:r>
      <w:proofErr w:type="spellEnd"/>
      <w:r>
        <w:rPr>
          <w:rFonts w:eastAsia="Times New Roman" w:cstheme="minorHAnsi"/>
          <w:b/>
          <w:bCs/>
          <w:position w:val="-1"/>
          <w:sz w:val="24"/>
          <w:szCs w:val="24"/>
          <w:lang w:eastAsia="bg-BG"/>
        </w:rPr>
        <w:t xml:space="preserve"> </w:t>
      </w:r>
      <w:r w:rsidRPr="00D0523D">
        <w:rPr>
          <w:rFonts w:eastAsia="Times New Roman" w:cstheme="minorHAnsi"/>
          <w:b/>
          <w:bCs/>
          <w:position w:val="-1"/>
          <w:sz w:val="24"/>
          <w:szCs w:val="24"/>
          <w:lang w:eastAsia="bg-BG"/>
        </w:rPr>
        <w:t>PERCENT (</w:t>
      </w:r>
      <w:r w:rsidR="00055D7A">
        <w:rPr>
          <w:rFonts w:eastAsia="Times New Roman" w:cstheme="minorHAnsi"/>
          <w:b/>
          <w:bCs/>
          <w:position w:val="-1"/>
          <w:sz w:val="24"/>
          <w:szCs w:val="24"/>
          <w:lang w:eastAsia="bg-BG"/>
        </w:rPr>
        <w:t>xxx</w:t>
      </w:r>
      <w:r w:rsidRPr="00D0523D">
        <w:rPr>
          <w:rFonts w:eastAsia="Times New Roman" w:cstheme="minorHAnsi"/>
          <w:b/>
          <w:bCs/>
          <w:position w:val="-1"/>
          <w:sz w:val="24"/>
          <w:szCs w:val="24"/>
          <w:lang w:eastAsia="bg-BG"/>
        </w:rPr>
        <w:t>%) AS:</w:t>
      </w:r>
    </w:p>
    <w:p w14:paraId="2E11BA47" w14:textId="77777777" w:rsidR="005B27F0" w:rsidRDefault="005B27F0" w:rsidP="00091E64">
      <w:pPr>
        <w:spacing w:before="120" w:after="120"/>
        <w:ind w:right="590"/>
        <w:jc w:val="both"/>
        <w:rPr>
          <w:rFonts w:eastAsia="SimSun" w:cstheme="minorHAnsi"/>
          <w:b/>
          <w:bCs/>
          <w:lang w:val="en" w:eastAsia="zh-CN"/>
        </w:rPr>
      </w:pPr>
      <w:r>
        <w:rPr>
          <w:rFonts w:eastAsia="Times New Roman" w:cstheme="minorHAnsi"/>
          <w:b/>
          <w:bCs/>
          <w:lang w:val="en-GB" w:eastAsia="ko-KR"/>
        </w:rPr>
        <w:t xml:space="preserve">Party “B” - Developer / Receiver - </w:t>
      </w:r>
      <w:r w:rsidR="00BC35DF">
        <w:rPr>
          <w:rFonts w:eastAsia="Times New Roman" w:cstheme="minorHAnsi"/>
          <w:b/>
          <w:bCs/>
          <w:lang w:val="en-GB" w:eastAsia="ko-KR"/>
        </w:rPr>
        <w:t>B</w:t>
      </w:r>
      <w:r w:rsidR="00BC35DF" w:rsidRPr="00D0523D">
        <w:rPr>
          <w:rFonts w:eastAsia="Times New Roman" w:cstheme="minorHAnsi"/>
          <w:b/>
          <w:bCs/>
          <w:lang w:val="en-GB" w:eastAsia="ko-KR"/>
        </w:rPr>
        <w:t>1:</w:t>
      </w:r>
      <w:r w:rsidRPr="00D0523D">
        <w:rPr>
          <w:rFonts w:eastAsia="Times New Roman" w:cstheme="minorHAnsi"/>
          <w:b/>
          <w:bCs/>
          <w:lang w:val="en-GB" w:eastAsia="ko-KR"/>
        </w:rPr>
        <w:t xml:space="preserve"> </w:t>
      </w:r>
      <w:proofErr w:type="spellStart"/>
      <w:r w:rsidR="00EB21F9">
        <w:rPr>
          <w:rFonts w:eastAsia="Times New Roman" w:cstheme="minorHAnsi"/>
          <w:b/>
          <w:bCs/>
          <w:lang w:eastAsia="bg-BG"/>
        </w:rPr>
        <w:t>xxxxxx</w:t>
      </w:r>
      <w:proofErr w:type="spellEnd"/>
      <w:r w:rsidR="00BC35DF">
        <w:rPr>
          <w:rFonts w:eastAsia="Times New Roman" w:cstheme="minorHAnsi"/>
          <w:b/>
          <w:bCs/>
          <w:lang w:val="en-GB" w:eastAsia="bg-BG"/>
        </w:rPr>
        <w:t xml:space="preserve"> </w:t>
      </w:r>
      <w:r w:rsidRPr="00D0523D">
        <w:rPr>
          <w:rFonts w:eastAsia="Times New Roman" w:cstheme="minorHAnsi"/>
          <w:b/>
          <w:bCs/>
          <w:lang w:val="en-GB" w:eastAsia="bg-BG"/>
        </w:rPr>
        <w:t>Percent (</w:t>
      </w:r>
      <w:r w:rsidR="00EB21F9">
        <w:rPr>
          <w:rFonts w:eastAsia="Times New Roman" w:cstheme="minorHAnsi"/>
          <w:b/>
          <w:bCs/>
          <w:lang w:val="en-GB" w:eastAsia="bg-BG"/>
        </w:rPr>
        <w:t>xx</w:t>
      </w:r>
      <w:r w:rsidR="00BC35DF">
        <w:rPr>
          <w:rFonts w:eastAsia="Times New Roman" w:cstheme="minorHAnsi"/>
          <w:b/>
          <w:bCs/>
          <w:lang w:val="en-GB" w:eastAsia="bg-BG"/>
        </w:rPr>
        <w:t>.0</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627" w:type="dxa"/>
        <w:tblInd w:w="-2" w:type="dxa"/>
        <w:tblLayout w:type="fixed"/>
        <w:tblCellMar>
          <w:left w:w="103" w:type="dxa"/>
        </w:tblCellMar>
        <w:tblLook w:val="0000" w:firstRow="0" w:lastRow="0" w:firstColumn="0" w:lastColumn="0" w:noHBand="0" w:noVBand="0"/>
      </w:tblPr>
      <w:tblGrid>
        <w:gridCol w:w="2535"/>
        <w:gridCol w:w="270"/>
        <w:gridCol w:w="6822"/>
      </w:tblGrid>
      <w:tr w:rsidR="00091E64" w:rsidRPr="00E01BC9" w14:paraId="767203AE" w14:textId="77777777" w:rsidTr="00CE4457">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9240789"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642197D"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0D8C107" w14:textId="77777777" w:rsidR="00091E64" w:rsidRPr="00F826EB" w:rsidRDefault="00091E64" w:rsidP="00CE4457">
            <w:pPr>
              <w:spacing w:after="0" w:line="240" w:lineRule="auto"/>
              <w:rPr>
                <w:rFonts w:ascii="Calibri" w:eastAsia="CordiaUPC" w:hAnsi="Calibri" w:cs="Calibri"/>
                <w:b/>
                <w:bCs/>
              </w:rPr>
            </w:pPr>
            <w:r w:rsidRPr="00F826EB">
              <w:rPr>
                <w:rFonts w:ascii="Calibri" w:eastAsia="CordiaUPC" w:hAnsi="Calibri" w:cs="Calibri"/>
                <w:b/>
                <w:bCs/>
              </w:rPr>
              <w:t xml:space="preserve"> </w:t>
            </w:r>
          </w:p>
        </w:tc>
      </w:tr>
      <w:tr w:rsidR="00091E64" w:rsidRPr="00E01BC9" w14:paraId="7715B0F6"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F0417C2"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B103689"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808DD12" w14:textId="77777777" w:rsidR="00091E64" w:rsidRPr="00F826EB" w:rsidRDefault="00091E64" w:rsidP="00CE4457">
            <w:pPr>
              <w:spacing w:after="0" w:line="240" w:lineRule="auto"/>
              <w:rPr>
                <w:rFonts w:ascii="Calibri" w:eastAsia="CordiaUPC" w:hAnsi="Calibri" w:cs="Calibri"/>
                <w:b/>
                <w:bCs/>
              </w:rPr>
            </w:pPr>
          </w:p>
        </w:tc>
      </w:tr>
      <w:tr w:rsidR="00091E64" w:rsidRPr="00E01BC9" w14:paraId="0148AC90"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632BAC4"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333AC2C"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060EBF3" w14:textId="77777777" w:rsidR="00091E64" w:rsidRPr="00F826EB" w:rsidRDefault="00091E64" w:rsidP="00CE4457">
            <w:pPr>
              <w:spacing w:after="0" w:line="240" w:lineRule="auto"/>
              <w:rPr>
                <w:rFonts w:ascii="Calibri" w:eastAsia="CordiaUPC" w:hAnsi="Calibri" w:cs="Calibri"/>
                <w:b/>
                <w:bCs/>
              </w:rPr>
            </w:pPr>
          </w:p>
        </w:tc>
      </w:tr>
      <w:tr w:rsidR="00091E64" w:rsidRPr="00E01BC9" w14:paraId="6DE458E5"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C10B746"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853E3A8"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5516034" w14:textId="77777777" w:rsidR="00091E64" w:rsidRPr="00F826EB" w:rsidRDefault="00091E64" w:rsidP="00CE4457">
            <w:pPr>
              <w:spacing w:after="0" w:line="240" w:lineRule="auto"/>
              <w:rPr>
                <w:rFonts w:ascii="Calibri" w:eastAsia="CordiaUPC" w:hAnsi="Calibri" w:cs="Calibri"/>
                <w:b/>
                <w:bCs/>
              </w:rPr>
            </w:pPr>
          </w:p>
        </w:tc>
      </w:tr>
      <w:tr w:rsidR="00091E64" w:rsidRPr="00E01BC9" w14:paraId="0EE90B45" w14:textId="77777777" w:rsidTr="00CE4457">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C333742"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3DBD8BD"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4168495" w14:textId="77777777" w:rsidR="00091E64" w:rsidRPr="00F826EB" w:rsidRDefault="00091E64" w:rsidP="00CE4457">
            <w:pPr>
              <w:spacing w:after="0" w:line="240" w:lineRule="auto"/>
              <w:rPr>
                <w:rFonts w:ascii="Calibri" w:eastAsia="CordiaUPC" w:hAnsi="Calibri" w:cs="Calibri"/>
                <w:b/>
                <w:bCs/>
              </w:rPr>
            </w:pPr>
          </w:p>
        </w:tc>
      </w:tr>
      <w:tr w:rsidR="00091E64" w:rsidRPr="00E01BC9" w14:paraId="3BF4E95D" w14:textId="77777777" w:rsidTr="00CE4457">
        <w:trPr>
          <w:trHeight w:val="28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D61FFF4"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3A4FBB9"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B59B801" w14:textId="77777777" w:rsidR="00091E64" w:rsidRPr="00F826EB" w:rsidRDefault="00091E64" w:rsidP="00CE4457">
            <w:pPr>
              <w:spacing w:after="0" w:line="240" w:lineRule="auto"/>
              <w:rPr>
                <w:rFonts w:ascii="Calibri" w:eastAsia="CordiaUPC" w:hAnsi="Calibri" w:cs="Calibri"/>
                <w:b/>
                <w:bCs/>
              </w:rPr>
            </w:pPr>
          </w:p>
        </w:tc>
      </w:tr>
      <w:tr w:rsidR="00091E64" w:rsidRPr="00E01BC9" w14:paraId="049664A8" w14:textId="77777777" w:rsidTr="00CE4457">
        <w:trPr>
          <w:trHeight w:val="341"/>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DA956F3"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4796AAA"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0FDD30C" w14:textId="77777777" w:rsidR="00091E64" w:rsidRPr="00F826EB" w:rsidRDefault="00091E64" w:rsidP="00CE4457">
            <w:pPr>
              <w:spacing w:after="0" w:line="240" w:lineRule="auto"/>
              <w:rPr>
                <w:rFonts w:ascii="Calibri" w:eastAsia="CordiaUPC" w:hAnsi="Calibri" w:cs="Calibri"/>
                <w:b/>
                <w:bCs/>
              </w:rPr>
            </w:pPr>
          </w:p>
        </w:tc>
      </w:tr>
      <w:tr w:rsidR="00091E64" w:rsidRPr="00E01BC9" w14:paraId="7AA02CD4"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8A026B9"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2FA48B2"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6C3A50F" w14:textId="77777777" w:rsidR="00091E64" w:rsidRPr="00F826EB" w:rsidRDefault="00091E64" w:rsidP="00CE4457">
            <w:pPr>
              <w:spacing w:after="0" w:line="240" w:lineRule="auto"/>
              <w:rPr>
                <w:rFonts w:ascii="Calibri" w:eastAsia="CordiaUPC" w:hAnsi="Calibri" w:cs="Calibri"/>
                <w:b/>
                <w:bCs/>
              </w:rPr>
            </w:pPr>
          </w:p>
        </w:tc>
      </w:tr>
      <w:tr w:rsidR="00091E64" w:rsidRPr="00E01BC9" w14:paraId="5D4D9A0E"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DE4AEEF"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917F2A5"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6C48C78" w14:textId="77777777" w:rsidR="00091E64" w:rsidRPr="00F826EB" w:rsidRDefault="00091E64" w:rsidP="00CE4457">
            <w:pPr>
              <w:spacing w:after="0" w:line="240" w:lineRule="auto"/>
              <w:rPr>
                <w:rFonts w:ascii="Calibri" w:eastAsia="CordiaUPC" w:hAnsi="Calibri" w:cs="Calibri"/>
                <w:b/>
                <w:bCs/>
              </w:rPr>
            </w:pPr>
          </w:p>
        </w:tc>
      </w:tr>
      <w:tr w:rsidR="00091E64" w:rsidRPr="00E01BC9" w14:paraId="487F5831"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51BE95A"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AD3C224"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8CBAB81" w14:textId="77777777" w:rsidR="00091E64" w:rsidRPr="00F826EB" w:rsidRDefault="00091E64" w:rsidP="00CE4457">
            <w:pPr>
              <w:spacing w:after="0" w:line="240" w:lineRule="auto"/>
              <w:rPr>
                <w:rFonts w:ascii="Calibri" w:eastAsia="CordiaUPC" w:hAnsi="Calibri" w:cs="Calibri"/>
                <w:b/>
                <w:bCs/>
              </w:rPr>
            </w:pPr>
          </w:p>
        </w:tc>
      </w:tr>
      <w:tr w:rsidR="00091E64" w:rsidRPr="00E01BC9" w14:paraId="18FBF250"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86731F5"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9F45BE6"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E763C80" w14:textId="77777777" w:rsidR="00091E64" w:rsidRPr="00F826EB" w:rsidRDefault="00091E64" w:rsidP="00CE4457">
            <w:pPr>
              <w:spacing w:after="0" w:line="240" w:lineRule="auto"/>
              <w:rPr>
                <w:rFonts w:ascii="Calibri" w:eastAsia="CordiaUPC" w:hAnsi="Calibri" w:cs="Calibri"/>
                <w:b/>
                <w:bCs/>
              </w:rPr>
            </w:pPr>
          </w:p>
        </w:tc>
      </w:tr>
      <w:tr w:rsidR="00091E64" w:rsidRPr="00E01BC9" w14:paraId="15587E87"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48BABA0"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D43D451"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E35144C" w14:textId="77777777" w:rsidR="00091E64" w:rsidRPr="00F826EB" w:rsidRDefault="00091E64" w:rsidP="00CE4457">
            <w:pPr>
              <w:spacing w:after="0" w:line="240" w:lineRule="auto"/>
              <w:rPr>
                <w:rFonts w:ascii="Calibri" w:eastAsia="CordiaUPC" w:hAnsi="Calibri" w:cs="Calibri"/>
                <w:b/>
                <w:bCs/>
              </w:rPr>
            </w:pPr>
          </w:p>
        </w:tc>
      </w:tr>
      <w:tr w:rsidR="00091E64" w:rsidRPr="00E01BC9" w14:paraId="57103302"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EFACF7D" w14:textId="77777777" w:rsidR="00091E64" w:rsidRPr="009B6539" w:rsidRDefault="00091E64" w:rsidP="00CE4457">
            <w:pPr>
              <w:spacing w:after="0" w:line="240" w:lineRule="auto"/>
              <w:jc w:val="both"/>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6F6F56E"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B326316" w14:textId="77777777" w:rsidR="00091E64" w:rsidRPr="00F826EB" w:rsidRDefault="00091E64" w:rsidP="00CE4457">
            <w:pPr>
              <w:spacing w:after="0" w:line="240" w:lineRule="auto"/>
              <w:rPr>
                <w:rFonts w:ascii="Calibri" w:eastAsia="CordiaUPC" w:hAnsi="Calibri" w:cs="Calibri"/>
                <w:b/>
                <w:bCs/>
              </w:rPr>
            </w:pPr>
          </w:p>
        </w:tc>
      </w:tr>
      <w:tr w:rsidR="00091E64" w:rsidRPr="00E01BC9" w14:paraId="371745DF"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381C2D9" w14:textId="77777777" w:rsidR="00091E64" w:rsidRPr="009B6539" w:rsidRDefault="00091E64" w:rsidP="00CE4457">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441CC09F" w14:textId="77777777" w:rsidR="00091E64" w:rsidRPr="009B6539" w:rsidRDefault="00091E64" w:rsidP="00CE4457">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E1659AC"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A7AE104" w14:textId="77777777" w:rsidR="00091E64" w:rsidRPr="00F826EB" w:rsidRDefault="00091E64" w:rsidP="00CE4457">
            <w:pPr>
              <w:spacing w:after="0" w:line="240" w:lineRule="auto"/>
              <w:rPr>
                <w:rFonts w:ascii="Calibri" w:eastAsia="CordiaUPC" w:hAnsi="Calibri" w:cs="Calibri"/>
                <w:b/>
                <w:bCs/>
              </w:rPr>
            </w:pPr>
            <w:r w:rsidRPr="009B6539">
              <w:rPr>
                <w:rFonts w:eastAsia="Times New Roman" w:cstheme="minorHAnsi"/>
              </w:rPr>
              <w:t xml:space="preserve">PREADVICE MUST BE SENT VIA SWIFT PRIOR TO   </w:t>
            </w:r>
            <w:hyperlink r:id="rId13" w:history="1">
              <w:r w:rsidRPr="00260D6F">
                <w:rPr>
                  <w:rStyle w:val="Hyperlink"/>
                  <w:rFonts w:eastAsia="Times New Roman" w:cstheme="minorHAnsi"/>
                  <w:color w:val="0000CC"/>
                </w:rPr>
                <w:t>XXXXXXXXXXXXXX</w:t>
              </w:r>
            </w:hyperlink>
            <w:r w:rsidRPr="005248D6">
              <w:rPr>
                <w:rFonts w:eastAsia="Times New Roman" w:cstheme="minorHAnsi"/>
                <w:color w:val="0000CC"/>
              </w:rPr>
              <w:t xml:space="preserve"> </w:t>
            </w:r>
            <w:r w:rsidRPr="009B6539">
              <w:rPr>
                <w:rFonts w:eastAsia="Times New Roman" w:cstheme="minorHAnsi"/>
              </w:rPr>
              <w:t xml:space="preserve"> </w:t>
            </w:r>
            <w:r>
              <w:rPr>
                <w:rFonts w:eastAsia="Times New Roman" w:cstheme="minorHAnsi"/>
              </w:rPr>
              <w:t xml:space="preserve">&amp; </w:t>
            </w:r>
            <w:hyperlink r:id="rId14" w:history="1">
              <w:r w:rsidRPr="00260D6F">
                <w:rPr>
                  <w:rStyle w:val="Hyperlink"/>
                  <w:rFonts w:eastAsia="Times New Roman" w:cstheme="minorHAnsi"/>
                  <w:color w:val="0000CC"/>
                </w:rPr>
                <w:t>XXXXXXXXXXXXXXX</w:t>
              </w:r>
            </w:hyperlink>
            <w:r>
              <w:rPr>
                <w:rFonts w:eastAsia="Times New Roman" w:cstheme="minorHAnsi"/>
              </w:rPr>
              <w:t xml:space="preserve"> </w:t>
            </w:r>
            <w:r w:rsidRPr="009B6539">
              <w:rPr>
                <w:rFonts w:eastAsia="Times New Roman" w:cstheme="minorHAnsi"/>
              </w:rPr>
              <w:t xml:space="preserve">  WIRE TRANSFER &amp; EMAIL A NOTIFICATION IMMEDIATELY UPON EACH TRANCHE TRANSFER PAYMENT TOGETHER WITH THE TRANSACTION CODES.</w:t>
            </w:r>
          </w:p>
        </w:tc>
      </w:tr>
      <w:tr w:rsidR="00091E64" w:rsidRPr="00E01BC9" w14:paraId="3650037E"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2E059AD" w14:textId="77777777" w:rsidR="00091E64" w:rsidRPr="009B6539" w:rsidRDefault="00091E64" w:rsidP="00CE4457">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43DCF746" w14:textId="77777777" w:rsidR="00091E64" w:rsidRPr="009B6539" w:rsidRDefault="00091E64" w:rsidP="00CE4457">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F06FF77"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A833334" w14:textId="77777777" w:rsidR="00091E64" w:rsidRPr="00F826EB" w:rsidRDefault="00091E64" w:rsidP="00CE4457">
            <w:pPr>
              <w:spacing w:after="0" w:line="240" w:lineRule="auto"/>
              <w:rPr>
                <w:rFonts w:ascii="Calibri" w:eastAsia="CordiaUPC" w:hAnsi="Calibri"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bl>
    <w:p w14:paraId="36A2DC0E" w14:textId="77777777" w:rsidR="005B27F0" w:rsidRPr="00091E64" w:rsidRDefault="005B27F0" w:rsidP="005B27F0">
      <w:pPr>
        <w:spacing w:before="120" w:after="0"/>
        <w:ind w:right="593"/>
        <w:jc w:val="both"/>
        <w:rPr>
          <w:rFonts w:eastAsia="SimSun" w:cstheme="minorHAnsi"/>
          <w:b/>
          <w:bCs/>
          <w:lang w:eastAsia="zh-CN"/>
        </w:rPr>
      </w:pPr>
    </w:p>
    <w:p w14:paraId="20E0D26A"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6BF4F15D" w14:textId="77777777" w:rsidR="005B27F0" w:rsidRPr="00214A4D" w:rsidRDefault="005B27F0" w:rsidP="005B27F0">
      <w:pPr>
        <w:spacing w:before="120" w:after="0"/>
        <w:ind w:right="593"/>
        <w:jc w:val="both"/>
        <w:rPr>
          <w:rFonts w:eastAsia="SimSun" w:cstheme="minorHAnsi"/>
          <w:b/>
          <w:bCs/>
          <w:lang w:eastAsia="zh-CN"/>
        </w:rPr>
      </w:pPr>
    </w:p>
    <w:p w14:paraId="2EDC7A37" w14:textId="77777777" w:rsidR="005B27F0" w:rsidRPr="00E01BC9" w:rsidRDefault="005B27F0" w:rsidP="00D0523D">
      <w:pPr>
        <w:rPr>
          <w:rFonts w:ascii="Calibri" w:hAnsi="Calibri" w:cs="Calibri"/>
          <w:noProof/>
          <w:lang w:bidi="fa-IR"/>
        </w:rPr>
      </w:pPr>
    </w:p>
    <w:p w14:paraId="5B496C84" w14:textId="77777777" w:rsidR="00D0523D" w:rsidRDefault="00D0523D" w:rsidP="006575D2">
      <w:pPr>
        <w:spacing w:line="240" w:lineRule="auto"/>
        <w:jc w:val="center"/>
        <w:rPr>
          <w:b/>
          <w:bCs/>
        </w:rPr>
      </w:pPr>
    </w:p>
    <w:p w14:paraId="2AD4EA4F" w14:textId="77777777" w:rsidR="00BC35DF" w:rsidRDefault="00BC35DF" w:rsidP="006575D2">
      <w:pPr>
        <w:spacing w:line="240" w:lineRule="auto"/>
        <w:jc w:val="center"/>
        <w:rPr>
          <w:b/>
          <w:bCs/>
        </w:rPr>
      </w:pPr>
    </w:p>
    <w:p w14:paraId="452D90D2" w14:textId="77777777" w:rsidR="00BC35DF" w:rsidRDefault="00BC35DF" w:rsidP="006575D2">
      <w:pPr>
        <w:spacing w:line="240" w:lineRule="auto"/>
        <w:jc w:val="center"/>
        <w:rPr>
          <w:b/>
          <w:bCs/>
        </w:rPr>
      </w:pPr>
    </w:p>
    <w:p w14:paraId="0019A401" w14:textId="77777777" w:rsidR="00BC35DF" w:rsidRDefault="00BC35DF" w:rsidP="006575D2">
      <w:pPr>
        <w:spacing w:line="240" w:lineRule="auto"/>
        <w:jc w:val="center"/>
        <w:rPr>
          <w:b/>
          <w:bCs/>
        </w:rPr>
      </w:pPr>
    </w:p>
    <w:p w14:paraId="72B57A6D" w14:textId="77777777" w:rsidR="00BC35DF" w:rsidRDefault="00BC35DF" w:rsidP="006575D2">
      <w:pPr>
        <w:spacing w:line="240" w:lineRule="auto"/>
        <w:jc w:val="center"/>
        <w:rPr>
          <w:b/>
          <w:bCs/>
        </w:rPr>
      </w:pPr>
    </w:p>
    <w:p w14:paraId="37268D0E" w14:textId="77777777" w:rsidR="00BC35DF" w:rsidRDefault="00BC35DF" w:rsidP="006575D2">
      <w:pPr>
        <w:spacing w:line="240" w:lineRule="auto"/>
        <w:jc w:val="center"/>
        <w:rPr>
          <w:b/>
          <w:bCs/>
          <w:rtl/>
        </w:rPr>
      </w:pPr>
    </w:p>
    <w:p w14:paraId="5CFE1119" w14:textId="77777777" w:rsidR="0036630B" w:rsidRDefault="0036630B" w:rsidP="006575D2">
      <w:pPr>
        <w:spacing w:line="240" w:lineRule="auto"/>
        <w:jc w:val="center"/>
        <w:rPr>
          <w:b/>
          <w:bCs/>
        </w:rPr>
      </w:pPr>
    </w:p>
    <w:p w14:paraId="19E2E312" w14:textId="77777777" w:rsidR="00BC35DF" w:rsidRDefault="00BC35DF" w:rsidP="006575D2">
      <w:pPr>
        <w:spacing w:line="240" w:lineRule="auto"/>
        <w:jc w:val="center"/>
        <w:rPr>
          <w:b/>
          <w:bCs/>
        </w:rPr>
      </w:pPr>
    </w:p>
    <w:p w14:paraId="302DEE1A" w14:textId="77777777" w:rsidR="00BC35DF" w:rsidRDefault="00BC35DF" w:rsidP="00091E64">
      <w:pPr>
        <w:spacing w:before="120" w:after="120"/>
        <w:ind w:right="590"/>
        <w:jc w:val="both"/>
        <w:rPr>
          <w:rFonts w:eastAsia="SimSun" w:cstheme="minorHAnsi"/>
          <w:b/>
          <w:bCs/>
          <w:lang w:val="en" w:eastAsia="zh-CN"/>
        </w:rPr>
      </w:pPr>
      <w:r>
        <w:rPr>
          <w:rFonts w:eastAsia="Times New Roman" w:cstheme="minorHAnsi"/>
          <w:b/>
          <w:bCs/>
          <w:lang w:val="en-GB" w:eastAsia="ko-KR"/>
        </w:rPr>
        <w:t>Party “B” - Developer / Receiver – B</w:t>
      </w:r>
      <w:proofErr w:type="gramStart"/>
      <w:r>
        <w:rPr>
          <w:rFonts w:eastAsia="Times New Roman" w:cstheme="minorHAnsi"/>
          <w:b/>
          <w:bCs/>
          <w:lang w:val="en-GB" w:eastAsia="ko-KR"/>
        </w:rPr>
        <w:t>2</w:t>
      </w:r>
      <w:r w:rsidRPr="00D0523D">
        <w:rPr>
          <w:rFonts w:eastAsia="Times New Roman" w:cstheme="minorHAnsi"/>
          <w:b/>
          <w:bCs/>
          <w:lang w:val="en-GB" w:eastAsia="ko-KR"/>
        </w:rPr>
        <w:t>:</w:t>
      </w:r>
      <w:r w:rsidR="00EB21F9">
        <w:rPr>
          <w:rFonts w:eastAsia="Times New Roman" w:cstheme="minorHAnsi"/>
          <w:b/>
          <w:bCs/>
          <w:lang w:val="en-GB" w:eastAsia="bg-BG"/>
        </w:rPr>
        <w:t>xxxx</w:t>
      </w:r>
      <w:proofErr w:type="gramEnd"/>
      <w:r>
        <w:rPr>
          <w:rFonts w:eastAsia="Times New Roman" w:cstheme="minorHAnsi"/>
          <w:b/>
          <w:bCs/>
          <w:lang w:val="en-GB" w:eastAsia="bg-BG"/>
        </w:rPr>
        <w:t xml:space="preserve"> </w:t>
      </w:r>
      <w:r w:rsidRPr="00D0523D">
        <w:rPr>
          <w:rFonts w:eastAsia="Times New Roman" w:cstheme="minorHAnsi"/>
          <w:b/>
          <w:bCs/>
          <w:lang w:val="en-GB" w:eastAsia="bg-BG"/>
        </w:rPr>
        <w:t>Percent (</w:t>
      </w:r>
      <w:r w:rsidR="00EB21F9">
        <w:rPr>
          <w:rFonts w:eastAsia="Times New Roman" w:cstheme="minorHAnsi"/>
          <w:b/>
          <w:bCs/>
          <w:lang w:val="en-GB" w:eastAsia="bg-BG"/>
        </w:rPr>
        <w:t>xxx</w:t>
      </w:r>
      <w:r w:rsidRPr="00D0523D">
        <w:rPr>
          <w:rFonts w:eastAsia="Times New Roman" w:cstheme="minorHAnsi"/>
          <w:b/>
          <w:bCs/>
          <w:lang w:val="en-GB" w:eastAsia="bg-BG"/>
        </w:rPr>
        <w:t xml:space="preserve">%) </w:t>
      </w:r>
      <w:r w:rsidRPr="00D0523D">
        <w:rPr>
          <w:rFonts w:eastAsia="SimSun" w:cstheme="minorHAnsi"/>
          <w:b/>
          <w:bCs/>
          <w:lang w:val="en" w:eastAsia="zh-CN"/>
        </w:rPr>
        <w:t xml:space="preserve">of the </w:t>
      </w:r>
      <w:r w:rsidRPr="00D0523D">
        <w:rPr>
          <w:rFonts w:eastAsia="SimSun" w:cstheme="minorHAnsi"/>
          <w:b/>
          <w:bCs/>
          <w:lang w:val="en-GB" w:eastAsia="zh-CN"/>
        </w:rPr>
        <w:t xml:space="preserve">total </w:t>
      </w:r>
      <w:r w:rsidRPr="00D0523D">
        <w:rPr>
          <w:rFonts w:eastAsia="SimSun" w:cstheme="minorHAnsi"/>
          <w:b/>
          <w:bCs/>
          <w:lang w:val="en" w:eastAsia="zh-CN"/>
        </w:rPr>
        <w:t>face value of each and every tranche of transaction including roll &amp; extension</w:t>
      </w:r>
      <w:r>
        <w:rPr>
          <w:rFonts w:eastAsia="SimSun" w:cstheme="minorHAnsi"/>
          <w:b/>
          <w:bCs/>
          <w:lang w:val="en" w:eastAsia="zh-CN"/>
        </w:rPr>
        <w:t>:</w:t>
      </w:r>
    </w:p>
    <w:tbl>
      <w:tblPr>
        <w:tblW w:w="9627" w:type="dxa"/>
        <w:tblInd w:w="-2" w:type="dxa"/>
        <w:tblLayout w:type="fixed"/>
        <w:tblCellMar>
          <w:left w:w="103" w:type="dxa"/>
        </w:tblCellMar>
        <w:tblLook w:val="0000" w:firstRow="0" w:lastRow="0" w:firstColumn="0" w:lastColumn="0" w:noHBand="0" w:noVBand="0"/>
      </w:tblPr>
      <w:tblGrid>
        <w:gridCol w:w="2535"/>
        <w:gridCol w:w="270"/>
        <w:gridCol w:w="6822"/>
      </w:tblGrid>
      <w:tr w:rsidR="00091E64" w:rsidRPr="00E01BC9" w14:paraId="53750AF7" w14:textId="77777777" w:rsidTr="00CE4457">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D1416A3"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 xml:space="preserve">Total </w:t>
            </w:r>
            <w:r>
              <w:rPr>
                <w:rFonts w:eastAsia="Times New Roman" w:cstheme="minorHAnsi"/>
                <w:b/>
                <w:bCs/>
                <w:lang w:eastAsia="ar-SA"/>
              </w:rPr>
              <w:t>Share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6B55816"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66011AFB" w14:textId="77777777" w:rsidR="00091E64" w:rsidRPr="00F826EB" w:rsidRDefault="00091E64" w:rsidP="00CE4457">
            <w:pPr>
              <w:spacing w:after="0" w:line="240" w:lineRule="auto"/>
              <w:rPr>
                <w:rFonts w:ascii="Calibri" w:eastAsia="CordiaUPC" w:hAnsi="Calibri" w:cs="Calibri"/>
                <w:b/>
                <w:bCs/>
              </w:rPr>
            </w:pPr>
            <w:r w:rsidRPr="00F826EB">
              <w:rPr>
                <w:rFonts w:ascii="Calibri" w:eastAsia="CordiaUPC" w:hAnsi="Calibri" w:cs="Calibri"/>
                <w:b/>
                <w:bCs/>
              </w:rPr>
              <w:t xml:space="preserve"> </w:t>
            </w:r>
          </w:p>
        </w:tc>
      </w:tr>
      <w:tr w:rsidR="00091E64" w:rsidRPr="00E01BC9" w14:paraId="3AE510C0"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C328244"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8BC510E"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7B7E6491" w14:textId="77777777" w:rsidR="00091E64" w:rsidRPr="00F826EB" w:rsidRDefault="00091E64" w:rsidP="00CE4457">
            <w:pPr>
              <w:spacing w:after="0" w:line="240" w:lineRule="auto"/>
              <w:rPr>
                <w:rFonts w:ascii="Calibri" w:eastAsia="CordiaUPC" w:hAnsi="Calibri" w:cs="Calibri"/>
                <w:b/>
                <w:bCs/>
              </w:rPr>
            </w:pPr>
          </w:p>
        </w:tc>
      </w:tr>
      <w:tr w:rsidR="00091E64" w:rsidRPr="00E01BC9" w14:paraId="68A70F3A"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00C07C2E"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lang w:eastAsia="ar-SA"/>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368AFCC"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22D2311" w14:textId="77777777" w:rsidR="00091E64" w:rsidRPr="00F826EB" w:rsidRDefault="00091E64" w:rsidP="00CE4457">
            <w:pPr>
              <w:spacing w:after="0" w:line="240" w:lineRule="auto"/>
              <w:rPr>
                <w:rFonts w:ascii="Calibri" w:eastAsia="CordiaUPC" w:hAnsi="Calibri" w:cs="Calibri"/>
                <w:b/>
                <w:bCs/>
              </w:rPr>
            </w:pPr>
          </w:p>
        </w:tc>
      </w:tr>
      <w:tr w:rsidR="00091E64" w:rsidRPr="00E01BC9" w14:paraId="0C57AEF1"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C000BEB"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Beneficiary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8D62D22"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B8E4772" w14:textId="77777777" w:rsidR="00091E64" w:rsidRPr="00F826EB" w:rsidRDefault="00091E64" w:rsidP="00CE4457">
            <w:pPr>
              <w:spacing w:after="0" w:line="240" w:lineRule="auto"/>
              <w:rPr>
                <w:rFonts w:ascii="Calibri" w:eastAsia="CordiaUPC" w:hAnsi="Calibri" w:cs="Calibri"/>
                <w:b/>
                <w:bCs/>
              </w:rPr>
            </w:pPr>
          </w:p>
        </w:tc>
      </w:tr>
      <w:tr w:rsidR="00091E64" w:rsidRPr="00E01BC9" w14:paraId="17A47C20" w14:textId="77777777" w:rsidTr="00CE4457">
        <w:trPr>
          <w:trHeight w:val="70"/>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ADF14D1"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B2E516A"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AF65841" w14:textId="77777777" w:rsidR="00091E64" w:rsidRPr="00F826EB" w:rsidRDefault="00091E64" w:rsidP="00CE4457">
            <w:pPr>
              <w:spacing w:after="0" w:line="240" w:lineRule="auto"/>
              <w:rPr>
                <w:rFonts w:ascii="Calibri" w:eastAsia="CordiaUPC" w:hAnsi="Calibri" w:cs="Calibri"/>
                <w:b/>
                <w:bCs/>
              </w:rPr>
            </w:pPr>
          </w:p>
        </w:tc>
      </w:tr>
      <w:tr w:rsidR="00091E64" w:rsidRPr="00E01BC9" w14:paraId="7DCC0B32" w14:textId="77777777" w:rsidTr="00CE4457">
        <w:trPr>
          <w:trHeight w:val="28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C3A882E"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C871B2A"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629D48E" w14:textId="77777777" w:rsidR="00091E64" w:rsidRPr="00F826EB" w:rsidRDefault="00091E64" w:rsidP="00CE4457">
            <w:pPr>
              <w:spacing w:after="0" w:line="240" w:lineRule="auto"/>
              <w:rPr>
                <w:rFonts w:ascii="Calibri" w:eastAsia="CordiaUPC" w:hAnsi="Calibri" w:cs="Calibri"/>
                <w:b/>
                <w:bCs/>
              </w:rPr>
            </w:pPr>
          </w:p>
        </w:tc>
      </w:tr>
      <w:tr w:rsidR="00091E64" w:rsidRPr="00E01BC9" w14:paraId="0347448B" w14:textId="77777777" w:rsidTr="00CE4457">
        <w:trPr>
          <w:trHeight w:val="341"/>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17D68589"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1BCDA2BA"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AE877C3" w14:textId="77777777" w:rsidR="00091E64" w:rsidRPr="00F826EB" w:rsidRDefault="00091E64" w:rsidP="00CE4457">
            <w:pPr>
              <w:spacing w:after="0" w:line="240" w:lineRule="auto"/>
              <w:rPr>
                <w:rFonts w:ascii="Calibri" w:eastAsia="CordiaUPC" w:hAnsi="Calibri" w:cs="Calibri"/>
                <w:b/>
                <w:bCs/>
              </w:rPr>
            </w:pPr>
          </w:p>
        </w:tc>
      </w:tr>
      <w:tr w:rsidR="00091E64" w:rsidRPr="00E01BC9" w14:paraId="35579108"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01D2DA9" w14:textId="77777777" w:rsidR="00091E64" w:rsidRPr="00F826EB" w:rsidRDefault="00091E64" w:rsidP="00CE4457">
            <w:pPr>
              <w:spacing w:after="0" w:line="240" w:lineRule="auto"/>
              <w:jc w:val="both"/>
              <w:rPr>
                <w:rFonts w:ascii="Calibri" w:eastAsia="CordiaUPC" w:hAnsi="Calibri" w:cs="Calibri"/>
                <w:b/>
                <w:bCs/>
                <w:color w:val="000000" w:themeColor="text1"/>
              </w:rPr>
            </w:pPr>
            <w:r w:rsidRPr="009B6539">
              <w:rPr>
                <w:rFonts w:eastAsia="Times New Roman" w:cstheme="minorHAnsi"/>
                <w:b/>
                <w:bCs/>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A6D89D5" w14:textId="77777777" w:rsidR="00091E64" w:rsidRPr="00F826EB" w:rsidRDefault="00091E64" w:rsidP="00CE4457">
            <w:pPr>
              <w:spacing w:after="0" w:line="240" w:lineRule="auto"/>
              <w:jc w:val="both"/>
              <w:rPr>
                <w:rFonts w:ascii="Calibri" w:eastAsia="CordiaUPC" w:hAnsi="Calibri" w:cs="Calibri"/>
                <w:b/>
                <w:bCs/>
              </w:rPr>
            </w:pPr>
            <w:r w:rsidRPr="00F826EB">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74D8E44" w14:textId="77777777" w:rsidR="00091E64" w:rsidRPr="00F826EB" w:rsidRDefault="00091E64" w:rsidP="00CE4457">
            <w:pPr>
              <w:spacing w:after="0" w:line="240" w:lineRule="auto"/>
              <w:rPr>
                <w:rFonts w:ascii="Calibri" w:eastAsia="CordiaUPC" w:hAnsi="Calibri" w:cs="Calibri"/>
                <w:b/>
                <w:bCs/>
              </w:rPr>
            </w:pPr>
          </w:p>
        </w:tc>
      </w:tr>
      <w:tr w:rsidR="00091E64" w:rsidRPr="00E01BC9" w14:paraId="714DE789"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7B63C0EF"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Account Number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3CED99A5"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022C1C7F" w14:textId="77777777" w:rsidR="00091E64" w:rsidRPr="00F826EB" w:rsidRDefault="00091E64" w:rsidP="00CE4457">
            <w:pPr>
              <w:spacing w:after="0" w:line="240" w:lineRule="auto"/>
              <w:rPr>
                <w:rFonts w:ascii="Calibri" w:eastAsia="CordiaUPC" w:hAnsi="Calibri" w:cs="Calibri"/>
                <w:b/>
                <w:bCs/>
              </w:rPr>
            </w:pPr>
          </w:p>
        </w:tc>
      </w:tr>
      <w:tr w:rsidR="00091E64" w:rsidRPr="00E01BC9" w14:paraId="2B0EB5F1"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4B863D6"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40DAFD42"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C3291C3" w14:textId="77777777" w:rsidR="00091E64" w:rsidRPr="00F826EB" w:rsidRDefault="00091E64" w:rsidP="00CE4457">
            <w:pPr>
              <w:spacing w:after="0" w:line="240" w:lineRule="auto"/>
              <w:rPr>
                <w:rFonts w:ascii="Calibri" w:eastAsia="CordiaUPC" w:hAnsi="Calibri" w:cs="Calibri"/>
                <w:b/>
                <w:bCs/>
              </w:rPr>
            </w:pPr>
          </w:p>
        </w:tc>
      </w:tr>
      <w:tr w:rsidR="00091E64" w:rsidRPr="00E01BC9" w14:paraId="75934FBA"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6E6698B1"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0FCBCB4"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2AE02FB7" w14:textId="77777777" w:rsidR="00091E64" w:rsidRPr="00F826EB" w:rsidRDefault="00091E64" w:rsidP="00CE4457">
            <w:pPr>
              <w:spacing w:after="0" w:line="240" w:lineRule="auto"/>
              <w:rPr>
                <w:rFonts w:ascii="Calibri" w:eastAsia="CordiaUPC" w:hAnsi="Calibri" w:cs="Calibri"/>
                <w:b/>
                <w:bCs/>
              </w:rPr>
            </w:pPr>
          </w:p>
        </w:tc>
      </w:tr>
      <w:tr w:rsidR="00091E64" w:rsidRPr="00E01BC9" w14:paraId="75F15D31"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2F668104" w14:textId="77777777" w:rsidR="00091E64" w:rsidRPr="009B6539" w:rsidRDefault="00091E64" w:rsidP="00CE4457">
            <w:pPr>
              <w:spacing w:after="0" w:line="240" w:lineRule="auto"/>
              <w:jc w:val="both"/>
              <w:rPr>
                <w:rFonts w:eastAsia="Times New Roman" w:cstheme="minorHAnsi"/>
                <w:b/>
                <w:bCs/>
              </w:rPr>
            </w:pPr>
            <w:r w:rsidRPr="009B6539">
              <w:rPr>
                <w:rFonts w:eastAsia="Times New Roman" w:cstheme="minorHAnsi"/>
                <w:b/>
                <w:bCs/>
              </w:rPr>
              <w:t>Bank Tel No.</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0A704668"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1049AFFE" w14:textId="77777777" w:rsidR="00091E64" w:rsidRPr="00F826EB" w:rsidRDefault="00091E64" w:rsidP="00CE4457">
            <w:pPr>
              <w:spacing w:after="0" w:line="240" w:lineRule="auto"/>
              <w:rPr>
                <w:rFonts w:ascii="Calibri" w:eastAsia="CordiaUPC" w:hAnsi="Calibri" w:cs="Calibri"/>
                <w:b/>
                <w:bCs/>
              </w:rPr>
            </w:pPr>
          </w:p>
        </w:tc>
      </w:tr>
      <w:tr w:rsidR="00091E64" w:rsidRPr="00E01BC9" w14:paraId="764BBB2E"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47910A4D" w14:textId="77777777" w:rsidR="00091E64" w:rsidRPr="009B6539" w:rsidRDefault="00091E64" w:rsidP="00CE4457">
            <w:pPr>
              <w:spacing w:after="0" w:line="240" w:lineRule="auto"/>
              <w:jc w:val="both"/>
              <w:rPr>
                <w:rFonts w:eastAsia="Times New Roman" w:cstheme="minorHAnsi"/>
                <w:b/>
                <w:bCs/>
              </w:rPr>
            </w:pPr>
            <w:r w:rsidRPr="009B6539">
              <w:rPr>
                <w:rFonts w:eastAsia="SimSun" w:cstheme="minorHAnsi"/>
                <w:b/>
                <w:bCs/>
                <w:lang w:val="en" w:eastAsia="zh-CN"/>
              </w:rPr>
              <w:t>Wire Instructions</w:t>
            </w: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2244FC39"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4B8CDECA" w14:textId="77777777" w:rsidR="00091E64" w:rsidRPr="00F826EB" w:rsidRDefault="00091E64" w:rsidP="00CE4457">
            <w:pPr>
              <w:spacing w:after="0" w:line="240" w:lineRule="auto"/>
              <w:rPr>
                <w:rFonts w:ascii="Calibri" w:eastAsia="CordiaUPC" w:hAnsi="Calibri" w:cs="Calibri"/>
                <w:b/>
                <w:bCs/>
              </w:rPr>
            </w:pPr>
          </w:p>
        </w:tc>
      </w:tr>
      <w:tr w:rsidR="00091E64" w:rsidRPr="00E01BC9" w14:paraId="268E6150"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5258BEB5" w14:textId="77777777" w:rsidR="00091E64" w:rsidRPr="009B6539" w:rsidRDefault="00091E64" w:rsidP="00CE4457">
            <w:pPr>
              <w:suppressAutoHyphens/>
              <w:snapToGrid w:val="0"/>
              <w:rPr>
                <w:rFonts w:eastAsia="Times New Roman" w:cstheme="minorHAnsi"/>
                <w:b/>
                <w:bCs/>
                <w:lang w:eastAsia="ar-SA"/>
              </w:rPr>
            </w:pPr>
            <w:r w:rsidRPr="009B6539">
              <w:rPr>
                <w:rFonts w:eastAsia="Times New Roman" w:cstheme="minorHAnsi"/>
                <w:b/>
                <w:bCs/>
                <w:lang w:eastAsia="ar-SA"/>
              </w:rPr>
              <w:t>Special Instructions</w:t>
            </w:r>
          </w:p>
          <w:p w14:paraId="31990E48" w14:textId="77777777" w:rsidR="00091E64" w:rsidRPr="009B6539" w:rsidRDefault="00091E64" w:rsidP="00CE4457">
            <w:pPr>
              <w:spacing w:after="0" w:line="240" w:lineRule="auto"/>
              <w:jc w:val="both"/>
              <w:rPr>
                <w:rFonts w:eastAsia="Times New Roman" w:cstheme="minorHAnsi"/>
                <w:b/>
                <w:bCs/>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57C5A28B"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53F985C9" w14:textId="77777777" w:rsidR="00091E64" w:rsidRPr="00F826EB" w:rsidRDefault="00091E64" w:rsidP="00CE4457">
            <w:pPr>
              <w:spacing w:after="0" w:line="240" w:lineRule="auto"/>
              <w:rPr>
                <w:rFonts w:ascii="Calibri" w:eastAsia="CordiaUPC" w:hAnsi="Calibri" w:cs="Calibri"/>
                <w:b/>
                <w:bCs/>
              </w:rPr>
            </w:pPr>
            <w:r w:rsidRPr="009B6539">
              <w:rPr>
                <w:rFonts w:eastAsia="Times New Roman" w:cstheme="minorHAnsi"/>
              </w:rPr>
              <w:t xml:space="preserve">PREADVICE MUST BE SENT VIA SWIFT PRIOR TO   </w:t>
            </w:r>
            <w:hyperlink r:id="rId15" w:history="1">
              <w:r w:rsidRPr="00260D6F">
                <w:rPr>
                  <w:rStyle w:val="Hyperlink"/>
                  <w:rFonts w:eastAsia="Times New Roman" w:cstheme="minorHAnsi"/>
                  <w:color w:val="0000CC"/>
                </w:rPr>
                <w:t>XXXXXXXXXXXXXX</w:t>
              </w:r>
            </w:hyperlink>
            <w:r w:rsidRPr="005248D6">
              <w:rPr>
                <w:rFonts w:eastAsia="Times New Roman" w:cstheme="minorHAnsi"/>
                <w:color w:val="0000CC"/>
              </w:rPr>
              <w:t xml:space="preserve"> </w:t>
            </w:r>
            <w:r w:rsidRPr="009B6539">
              <w:rPr>
                <w:rFonts w:eastAsia="Times New Roman" w:cstheme="minorHAnsi"/>
              </w:rPr>
              <w:t xml:space="preserve"> </w:t>
            </w:r>
            <w:r>
              <w:rPr>
                <w:rFonts w:eastAsia="Times New Roman" w:cstheme="minorHAnsi"/>
              </w:rPr>
              <w:t xml:space="preserve">&amp; </w:t>
            </w:r>
            <w:hyperlink r:id="rId16" w:history="1">
              <w:r w:rsidRPr="00260D6F">
                <w:rPr>
                  <w:rStyle w:val="Hyperlink"/>
                  <w:rFonts w:eastAsia="Times New Roman" w:cstheme="minorHAnsi"/>
                  <w:color w:val="0000CC"/>
                </w:rPr>
                <w:t>XXXXXXXXXXXXXXX</w:t>
              </w:r>
            </w:hyperlink>
            <w:r>
              <w:rPr>
                <w:rFonts w:eastAsia="Times New Roman" w:cstheme="minorHAnsi"/>
              </w:rPr>
              <w:t xml:space="preserve"> </w:t>
            </w:r>
            <w:r w:rsidRPr="009B6539">
              <w:rPr>
                <w:rFonts w:eastAsia="Times New Roman" w:cstheme="minorHAnsi"/>
              </w:rPr>
              <w:t xml:space="preserve">  WIRE TRANSFER &amp; EMAIL A NOTIFICATION IMMEDIATELY UPON EACH TRANCHE TRANSFER PAYMENT TOGETHER WITH THE TRANSACTION CODES.</w:t>
            </w:r>
          </w:p>
        </w:tc>
      </w:tr>
      <w:tr w:rsidR="00091E64" w:rsidRPr="00E01BC9" w14:paraId="21E3B365" w14:textId="77777777" w:rsidTr="00CE4457">
        <w:trPr>
          <w:trHeight w:val="299"/>
        </w:trPr>
        <w:tc>
          <w:tcPr>
            <w:tcW w:w="2535" w:type="dxa"/>
            <w:tcBorders>
              <w:top w:val="double" w:sz="4" w:space="0" w:color="00B0F0"/>
              <w:left w:val="double" w:sz="4" w:space="0" w:color="00B0F0"/>
              <w:bottom w:val="double" w:sz="4" w:space="0" w:color="00B0F0"/>
              <w:right w:val="double" w:sz="4" w:space="0" w:color="00B0F0"/>
            </w:tcBorders>
            <w:shd w:val="clear" w:color="auto" w:fill="BDD6EE" w:themeFill="accent1" w:themeFillTint="66"/>
            <w:vAlign w:val="center"/>
          </w:tcPr>
          <w:p w14:paraId="3F38061D" w14:textId="77777777" w:rsidR="00091E64" w:rsidRPr="009B6539" w:rsidRDefault="00091E64" w:rsidP="00CE4457">
            <w:pPr>
              <w:suppressAutoHyphens/>
              <w:snapToGrid w:val="0"/>
              <w:rPr>
                <w:rFonts w:eastAsia="Times New Roman" w:cstheme="minorHAnsi"/>
                <w:b/>
                <w:bCs/>
                <w:lang w:eastAsia="ar-SA"/>
              </w:rPr>
            </w:pPr>
            <w:r w:rsidRPr="009B6539">
              <w:rPr>
                <w:rFonts w:eastAsia="Times New Roman" w:cstheme="minorHAnsi"/>
                <w:b/>
                <w:bCs/>
                <w:lang w:val="en-GB" w:eastAsia="ar-SA"/>
              </w:rPr>
              <w:t>Required Message</w:t>
            </w:r>
          </w:p>
          <w:p w14:paraId="634F6E62" w14:textId="77777777" w:rsidR="00091E64" w:rsidRPr="009B6539" w:rsidRDefault="00091E64" w:rsidP="00CE4457">
            <w:pPr>
              <w:suppressAutoHyphens/>
              <w:snapToGrid w:val="0"/>
              <w:rPr>
                <w:rFonts w:eastAsia="Times New Roman" w:cstheme="minorHAnsi"/>
                <w:b/>
                <w:bCs/>
                <w:lang w:eastAsia="ar-SA"/>
              </w:rPr>
            </w:pPr>
          </w:p>
        </w:tc>
        <w:tc>
          <w:tcPr>
            <w:tcW w:w="270" w:type="dxa"/>
            <w:tcBorders>
              <w:top w:val="double" w:sz="4" w:space="0" w:color="00B0F0"/>
              <w:left w:val="double" w:sz="4" w:space="0" w:color="00B0F0"/>
              <w:bottom w:val="double" w:sz="4" w:space="0" w:color="00B0F0"/>
              <w:right w:val="double" w:sz="4" w:space="0" w:color="00B0F0"/>
            </w:tcBorders>
            <w:shd w:val="clear" w:color="000000" w:fill="auto"/>
            <w:vAlign w:val="center"/>
          </w:tcPr>
          <w:p w14:paraId="794A9C5C" w14:textId="77777777" w:rsidR="00091E64" w:rsidRPr="00F826EB" w:rsidRDefault="00091E64" w:rsidP="00CE4457">
            <w:pPr>
              <w:spacing w:after="0" w:line="240" w:lineRule="auto"/>
              <w:jc w:val="both"/>
              <w:rPr>
                <w:rFonts w:ascii="Calibri" w:eastAsia="CordiaUPC" w:hAnsi="Calibri" w:cs="Calibri"/>
                <w:b/>
                <w:bCs/>
              </w:rPr>
            </w:pPr>
            <w:r>
              <w:rPr>
                <w:rFonts w:ascii="Calibri" w:eastAsia="CordiaUPC" w:hAnsi="Calibri" w:cs="Calibri"/>
                <w:b/>
                <w:bCs/>
              </w:rPr>
              <w:t>:</w:t>
            </w:r>
          </w:p>
        </w:tc>
        <w:tc>
          <w:tcPr>
            <w:tcW w:w="6822" w:type="dxa"/>
            <w:tcBorders>
              <w:top w:val="double" w:sz="4" w:space="0" w:color="00B0F0"/>
              <w:left w:val="double" w:sz="4" w:space="0" w:color="00B0F0"/>
              <w:bottom w:val="double" w:sz="4" w:space="0" w:color="00B0F0"/>
              <w:right w:val="double" w:sz="4" w:space="0" w:color="00B0F0"/>
            </w:tcBorders>
            <w:shd w:val="clear" w:color="auto" w:fill="DEEAF6" w:themeFill="accent1" w:themeFillTint="33"/>
          </w:tcPr>
          <w:p w14:paraId="3E5D71CE" w14:textId="77777777" w:rsidR="00091E64" w:rsidRPr="00F826EB" w:rsidRDefault="00091E64" w:rsidP="00CE4457">
            <w:pPr>
              <w:spacing w:after="0" w:line="240" w:lineRule="auto"/>
              <w:rPr>
                <w:rFonts w:ascii="Calibri" w:eastAsia="CordiaUPC" w:hAnsi="Calibri" w:cs="Calibri"/>
                <w:b/>
                <w:bCs/>
              </w:rPr>
            </w:pPr>
            <w:r w:rsidRPr="009B6539">
              <w:rPr>
                <w:rFonts w:eastAsia="Times New Roman" w:cstheme="minorHAnsi"/>
              </w:rPr>
              <w:t>ALL SWIFT MT 103 TRANSFER INSTRUCTIONS SHALL STATE: FUNDS ARE     GOOD, CLEAN AND CLEAR, OF NON- CRIMINAL ORIGIN, FREE FROM ANY LIENS AND ENCUMBRANCES, FREELY TRANSFERABLE AND ARE PAYABLE IN CASH IMMEDIATELY, SAME DAY FOR IMMEDIATE CREDIT UPON RECEIPT BY BENEFICIARYS BANK.</w:t>
            </w:r>
          </w:p>
        </w:tc>
      </w:tr>
    </w:tbl>
    <w:p w14:paraId="3765EF13" w14:textId="77777777" w:rsidR="00BC35DF" w:rsidRPr="00091E64" w:rsidRDefault="00BC35DF" w:rsidP="00BC35DF">
      <w:pPr>
        <w:spacing w:before="120" w:after="0"/>
        <w:ind w:right="593"/>
        <w:jc w:val="both"/>
        <w:rPr>
          <w:rFonts w:eastAsia="SimSun" w:cstheme="minorHAnsi"/>
          <w:b/>
          <w:bCs/>
          <w:lang w:eastAsia="zh-CN"/>
        </w:rPr>
      </w:pPr>
    </w:p>
    <w:p w14:paraId="5C918D62" w14:textId="77777777" w:rsidR="00214A4D" w:rsidRPr="00214A4D" w:rsidRDefault="00214A4D" w:rsidP="00214A4D">
      <w:pPr>
        <w:spacing w:before="56"/>
        <w:ind w:right="-1"/>
        <w:jc w:val="center"/>
        <w:rPr>
          <w:rFonts w:cstheme="minorHAnsi"/>
          <w:b/>
          <w:bCs/>
          <w:lang w:bidi="fa-IR"/>
        </w:rPr>
      </w:pPr>
      <w:r w:rsidRPr="00214A4D">
        <w:rPr>
          <w:rFonts w:cstheme="minorHAnsi"/>
          <w:b/>
          <w:bCs/>
          <w:highlight w:val="cyan"/>
          <w:lang w:bidi="fa-IR"/>
        </w:rPr>
        <w:t>&lt;&lt;&lt;&lt; The Remainder of Page Left Blank Intentionally &gt;&gt;&gt;&gt;&gt;</w:t>
      </w:r>
    </w:p>
    <w:p w14:paraId="56E9CE81" w14:textId="77777777" w:rsidR="00BC35DF" w:rsidRPr="00214A4D" w:rsidRDefault="00BC35DF" w:rsidP="00BC35DF">
      <w:pPr>
        <w:spacing w:before="120" w:after="0"/>
        <w:ind w:right="593"/>
        <w:jc w:val="both"/>
        <w:rPr>
          <w:rFonts w:eastAsia="SimSun" w:cstheme="minorHAnsi"/>
          <w:b/>
          <w:bCs/>
          <w:lang w:eastAsia="zh-CN"/>
        </w:rPr>
      </w:pPr>
    </w:p>
    <w:p w14:paraId="62A405E6" w14:textId="77777777" w:rsidR="00BC35DF" w:rsidRDefault="00BC35DF" w:rsidP="006575D2">
      <w:pPr>
        <w:spacing w:line="240" w:lineRule="auto"/>
        <w:jc w:val="center"/>
        <w:rPr>
          <w:b/>
          <w:bCs/>
        </w:rPr>
      </w:pPr>
    </w:p>
    <w:p w14:paraId="49833CFE" w14:textId="77777777" w:rsidR="001407ED" w:rsidRDefault="001407ED" w:rsidP="006575D2">
      <w:pPr>
        <w:spacing w:line="240" w:lineRule="auto"/>
        <w:jc w:val="center"/>
        <w:rPr>
          <w:b/>
          <w:bCs/>
        </w:rPr>
      </w:pPr>
    </w:p>
    <w:p w14:paraId="4AC7C074" w14:textId="77777777" w:rsidR="001407ED" w:rsidRDefault="001407ED" w:rsidP="006575D2">
      <w:pPr>
        <w:spacing w:line="240" w:lineRule="auto"/>
        <w:jc w:val="center"/>
        <w:rPr>
          <w:b/>
          <w:bCs/>
        </w:rPr>
      </w:pPr>
    </w:p>
    <w:p w14:paraId="6C2EF65C" w14:textId="77777777" w:rsidR="001407ED" w:rsidRDefault="001407ED" w:rsidP="006575D2">
      <w:pPr>
        <w:spacing w:line="240" w:lineRule="auto"/>
        <w:jc w:val="center"/>
        <w:rPr>
          <w:b/>
          <w:bCs/>
        </w:rPr>
      </w:pPr>
    </w:p>
    <w:p w14:paraId="60AE078E" w14:textId="77777777" w:rsidR="001407ED" w:rsidRDefault="001407ED" w:rsidP="006575D2">
      <w:pPr>
        <w:spacing w:line="240" w:lineRule="auto"/>
        <w:jc w:val="center"/>
        <w:rPr>
          <w:b/>
          <w:bCs/>
        </w:rPr>
      </w:pPr>
    </w:p>
    <w:p w14:paraId="0F64AE3A" w14:textId="77777777" w:rsidR="001407ED" w:rsidRDefault="001407ED" w:rsidP="006575D2">
      <w:pPr>
        <w:spacing w:line="240" w:lineRule="auto"/>
        <w:jc w:val="center"/>
        <w:rPr>
          <w:b/>
          <w:bCs/>
        </w:rPr>
      </w:pPr>
    </w:p>
    <w:p w14:paraId="247CA02B" w14:textId="77777777" w:rsidR="001407ED" w:rsidRDefault="001407ED" w:rsidP="00214A4D">
      <w:pPr>
        <w:spacing w:line="240" w:lineRule="auto"/>
        <w:rPr>
          <w:b/>
          <w:bCs/>
        </w:rPr>
      </w:pPr>
    </w:p>
    <w:p w14:paraId="5C1954D5" w14:textId="77777777" w:rsidR="00EB21F9" w:rsidRDefault="00EB21F9" w:rsidP="00214A4D">
      <w:pPr>
        <w:spacing w:line="240" w:lineRule="auto"/>
        <w:rPr>
          <w:b/>
          <w:bCs/>
        </w:rPr>
      </w:pPr>
    </w:p>
    <w:p w14:paraId="52D84698" w14:textId="77777777" w:rsidR="00EB21F9" w:rsidRDefault="00EB21F9" w:rsidP="00214A4D">
      <w:pPr>
        <w:spacing w:line="240" w:lineRule="auto"/>
        <w:rPr>
          <w:b/>
          <w:bCs/>
        </w:rPr>
      </w:pPr>
    </w:p>
    <w:p w14:paraId="4E191F8B" w14:textId="77777777" w:rsidR="00EB21F9" w:rsidRDefault="00EB21F9" w:rsidP="00214A4D">
      <w:pPr>
        <w:spacing w:line="240" w:lineRule="auto"/>
        <w:rPr>
          <w:b/>
          <w:bCs/>
        </w:rPr>
      </w:pPr>
    </w:p>
    <w:p w14:paraId="34DBE7AC" w14:textId="77777777" w:rsidR="00EB21F9" w:rsidRDefault="00EB21F9" w:rsidP="00214A4D">
      <w:pPr>
        <w:spacing w:line="240" w:lineRule="auto"/>
        <w:rPr>
          <w:b/>
          <w:bCs/>
        </w:rPr>
      </w:pPr>
    </w:p>
    <w:p w14:paraId="73537298" w14:textId="77777777" w:rsidR="001407ED" w:rsidRPr="009B6539" w:rsidRDefault="001407ED" w:rsidP="001407ED">
      <w:pPr>
        <w:pBdr>
          <w:top w:val="nil"/>
          <w:left w:val="nil"/>
          <w:bottom w:val="nil"/>
          <w:right w:val="nil"/>
          <w:between w:val="nil"/>
        </w:pBdr>
        <w:spacing w:before="120" w:after="120"/>
        <w:jc w:val="center"/>
        <w:rPr>
          <w:rFonts w:eastAsia="Arial Narrow" w:cstheme="minorHAnsi"/>
          <w:b/>
          <w:sz w:val="24"/>
          <w:szCs w:val="24"/>
          <w:u w:val="single"/>
        </w:rPr>
      </w:pPr>
      <w:r w:rsidRPr="009B6539">
        <w:rPr>
          <w:rFonts w:eastAsia="Arial Narrow" w:cstheme="minorHAnsi"/>
          <w:b/>
          <w:sz w:val="24"/>
          <w:szCs w:val="24"/>
          <w:highlight w:val="cyan"/>
          <w:u w:val="single"/>
        </w:rPr>
        <w:t>SIGNATURES OF THE PARTIES</w:t>
      </w:r>
    </w:p>
    <w:p w14:paraId="63602B80" w14:textId="77777777" w:rsidR="001407ED" w:rsidRDefault="001407ED" w:rsidP="001407ED">
      <w:pPr>
        <w:pBdr>
          <w:top w:val="nil"/>
          <w:left w:val="nil"/>
          <w:bottom w:val="nil"/>
          <w:right w:val="nil"/>
          <w:between w:val="nil"/>
        </w:pBdr>
        <w:spacing w:before="120" w:after="120"/>
        <w:rPr>
          <w:rFonts w:cstheme="minorHAnsi"/>
          <w:b/>
          <w:bCs/>
          <w:sz w:val="24"/>
          <w:szCs w:val="24"/>
          <w:lang w:val="en-GB"/>
        </w:rPr>
      </w:pPr>
      <w:r w:rsidRPr="009B6539">
        <w:rPr>
          <w:rFonts w:eastAsia="Arial Narrow" w:cstheme="minorHAnsi"/>
          <w:b/>
          <w:sz w:val="24"/>
          <w:szCs w:val="24"/>
        </w:rPr>
        <w:t>IN WITNESS WHEREOF</w:t>
      </w:r>
      <w:r w:rsidRPr="009B6539">
        <w:rPr>
          <w:rFonts w:eastAsia="Arial Narrow" w:cstheme="minorHAnsi"/>
          <w:sz w:val="24"/>
          <w:szCs w:val="24"/>
        </w:rPr>
        <w:t xml:space="preserve">, the Parties have hereto executed this Agreement, on </w:t>
      </w:r>
      <w:r w:rsidRPr="00D04259">
        <w:rPr>
          <w:rFonts w:eastAsia="Arial Narrow" w:cstheme="minorHAnsi"/>
          <w:b/>
          <w:bCs/>
          <w:color w:val="0000FF"/>
          <w:sz w:val="24"/>
          <w:szCs w:val="24"/>
        </w:rPr>
        <w:fldChar w:fldCharType="begin"/>
      </w:r>
      <w:r w:rsidRPr="00D04259">
        <w:rPr>
          <w:rFonts w:eastAsia="Arial Narrow" w:cstheme="minorHAnsi"/>
          <w:b/>
          <w:bCs/>
          <w:color w:val="0000FF"/>
          <w:sz w:val="24"/>
          <w:szCs w:val="24"/>
        </w:rPr>
        <w:instrText xml:space="preserve"> DATE \@ "dddd, MMMM d, yyyy" </w:instrText>
      </w:r>
      <w:r w:rsidRPr="00D04259">
        <w:rPr>
          <w:rFonts w:eastAsia="Arial Narrow" w:cstheme="minorHAnsi"/>
          <w:b/>
          <w:bCs/>
          <w:color w:val="0000FF"/>
          <w:sz w:val="24"/>
          <w:szCs w:val="24"/>
        </w:rPr>
        <w:fldChar w:fldCharType="separate"/>
      </w:r>
      <w:r w:rsidR="00E82B88">
        <w:rPr>
          <w:rFonts w:eastAsia="Arial Narrow" w:cstheme="minorHAnsi"/>
          <w:b/>
          <w:bCs/>
          <w:noProof/>
          <w:color w:val="0000FF"/>
          <w:sz w:val="24"/>
          <w:szCs w:val="24"/>
        </w:rPr>
        <w:t>Tuesday, April 12, 2022</w:t>
      </w:r>
      <w:r w:rsidRPr="00D04259">
        <w:rPr>
          <w:rFonts w:eastAsia="Arial Narrow" w:cstheme="minorHAnsi"/>
          <w:b/>
          <w:bCs/>
          <w:color w:val="0000FF"/>
          <w:sz w:val="24"/>
          <w:szCs w:val="24"/>
        </w:rPr>
        <w:fldChar w:fldCharType="end"/>
      </w:r>
      <w:r w:rsidRPr="00D04259">
        <w:rPr>
          <w:rFonts w:cstheme="minorHAnsi"/>
          <w:b/>
          <w:bCs/>
          <w:color w:val="0000FF"/>
          <w:sz w:val="24"/>
          <w:szCs w:val="24"/>
          <w:lang w:val="en-GB"/>
        </w:rPr>
        <w:t xml:space="preserve"> </w:t>
      </w:r>
    </w:p>
    <w:p w14:paraId="7B71B81F" w14:textId="77777777" w:rsidR="001407ED" w:rsidRDefault="001407ED" w:rsidP="001407ED">
      <w:pPr>
        <w:spacing w:before="56"/>
        <w:ind w:right="-1"/>
        <w:jc w:val="both"/>
        <w:rPr>
          <w:rFonts w:cstheme="minorHAnsi"/>
          <w:b/>
          <w:bCs/>
          <w:sz w:val="24"/>
          <w:szCs w:val="24"/>
        </w:rPr>
      </w:pPr>
      <w:r>
        <w:rPr>
          <w:rFonts w:cstheme="minorHAnsi"/>
          <w:b/>
          <w:bCs/>
          <w:sz w:val="24"/>
          <w:szCs w:val="24"/>
        </w:rPr>
        <w:t>ON BEHALF OF PARTY-A (INVESTOR / SENDER)</w:t>
      </w:r>
      <w:r w:rsidRPr="009B6539">
        <w:rPr>
          <w:rFonts w:cstheme="minorHAnsi"/>
          <w:b/>
          <w:bCs/>
          <w:sz w:val="24"/>
          <w:szCs w:val="24"/>
        </w:rPr>
        <w:t xml:space="preserve">: </w:t>
      </w:r>
    </w:p>
    <w:p w14:paraId="54B1694F" w14:textId="77777777" w:rsidR="001407ED" w:rsidRDefault="001407ED" w:rsidP="001407ED">
      <w:pPr>
        <w:spacing w:before="56"/>
        <w:ind w:right="-1"/>
        <w:jc w:val="both"/>
        <w:rPr>
          <w:rFonts w:cstheme="minorHAnsi"/>
          <w:b/>
          <w:bCs/>
          <w:sz w:val="24"/>
          <w:szCs w:val="24"/>
        </w:rPr>
      </w:pPr>
    </w:p>
    <w:p w14:paraId="3521D2D8" w14:textId="77777777" w:rsidR="001407ED" w:rsidRDefault="001407ED" w:rsidP="001407ED">
      <w:pPr>
        <w:spacing w:before="56"/>
        <w:ind w:right="-1"/>
        <w:jc w:val="both"/>
        <w:rPr>
          <w:rFonts w:cstheme="minorHAnsi"/>
          <w:b/>
          <w:bCs/>
          <w:sz w:val="24"/>
          <w:szCs w:val="24"/>
        </w:rPr>
      </w:pPr>
    </w:p>
    <w:p w14:paraId="6DA26575" w14:textId="77777777" w:rsidR="001407ED" w:rsidRPr="009B6539" w:rsidRDefault="001407ED" w:rsidP="001407ED">
      <w:pPr>
        <w:tabs>
          <w:tab w:val="left" w:pos="3684"/>
        </w:tabs>
        <w:spacing w:after="0"/>
        <w:ind w:right="-846"/>
        <w:jc w:val="both"/>
        <w:rPr>
          <w:rFonts w:cstheme="minorHAnsi"/>
          <w:sz w:val="24"/>
          <w:szCs w:val="24"/>
        </w:rPr>
      </w:pPr>
      <w:r w:rsidRPr="009B6539">
        <w:rPr>
          <w:rFonts w:cstheme="minorHAnsi"/>
          <w:sz w:val="24"/>
          <w:szCs w:val="24"/>
        </w:rPr>
        <w:t>_________________________</w:t>
      </w:r>
    </w:p>
    <w:p w14:paraId="0A1B342A" w14:textId="77777777" w:rsidR="001407ED" w:rsidRPr="009B6539" w:rsidRDefault="001407ED" w:rsidP="001407ED">
      <w:pPr>
        <w:spacing w:after="0"/>
        <w:rPr>
          <w:rFonts w:cstheme="minorHAnsi"/>
          <w:b/>
          <w:sz w:val="24"/>
          <w:szCs w:val="24"/>
          <w:lang w:eastAsia="zh-TW"/>
        </w:rPr>
      </w:pPr>
      <w:r w:rsidRPr="009B6539">
        <w:rPr>
          <w:rFonts w:cstheme="minorHAnsi"/>
          <w:b/>
          <w:sz w:val="24"/>
          <w:szCs w:val="24"/>
          <w:lang w:eastAsia="zh-TW"/>
        </w:rPr>
        <w:t>Authorized Signature</w:t>
      </w:r>
    </w:p>
    <w:p w14:paraId="50ACF012" w14:textId="77777777" w:rsidR="001407ED" w:rsidRPr="009B6539" w:rsidRDefault="001407ED" w:rsidP="001407ED">
      <w:pPr>
        <w:spacing w:after="0"/>
        <w:jc w:val="both"/>
        <w:rPr>
          <w:rFonts w:cstheme="minorHAnsi"/>
          <w:b/>
          <w:sz w:val="24"/>
          <w:szCs w:val="24"/>
          <w:lang w:eastAsia="zh-TW"/>
        </w:rPr>
      </w:pPr>
      <w:r w:rsidRPr="009B6539">
        <w:rPr>
          <w:rFonts w:cstheme="minorHAnsi"/>
          <w:b/>
          <w:sz w:val="24"/>
          <w:szCs w:val="24"/>
          <w:lang w:eastAsia="zh-TW"/>
        </w:rPr>
        <w:t>Name</w:t>
      </w:r>
      <w:r w:rsidRPr="009B6539">
        <w:rPr>
          <w:rFonts w:cstheme="minorHAnsi"/>
          <w:b/>
          <w:sz w:val="24"/>
          <w:szCs w:val="24"/>
          <w:lang w:eastAsia="zh-TW"/>
        </w:rPr>
        <w:tab/>
      </w:r>
      <w:r w:rsidRPr="009B6539">
        <w:rPr>
          <w:rFonts w:cstheme="minorHAnsi"/>
          <w:b/>
          <w:sz w:val="24"/>
          <w:szCs w:val="24"/>
          <w:lang w:eastAsia="zh-TW"/>
        </w:rPr>
        <w:tab/>
      </w:r>
      <w:r w:rsidRPr="009B6539">
        <w:rPr>
          <w:rFonts w:cstheme="minorHAnsi"/>
          <w:b/>
          <w:sz w:val="24"/>
          <w:szCs w:val="24"/>
          <w:lang w:eastAsia="zh-TW"/>
        </w:rPr>
        <w:tab/>
        <w:t xml:space="preserve">: </w:t>
      </w:r>
      <w:r w:rsidRPr="009B6539">
        <w:rPr>
          <w:rFonts w:cstheme="minorHAnsi"/>
          <w:b/>
          <w:sz w:val="24"/>
          <w:szCs w:val="24"/>
          <w:lang w:val="en-GB" w:eastAsia="zh-TW"/>
        </w:rPr>
        <w:t xml:space="preserve"> </w:t>
      </w:r>
      <w:r w:rsidRPr="009B6539">
        <w:rPr>
          <w:rFonts w:cstheme="minorHAnsi"/>
          <w:b/>
          <w:sz w:val="24"/>
          <w:szCs w:val="24"/>
          <w:lang w:eastAsia="zh-TW"/>
        </w:rPr>
        <w:t xml:space="preserve"> </w:t>
      </w:r>
    </w:p>
    <w:p w14:paraId="1582C0F4" w14:textId="77777777" w:rsidR="001407ED" w:rsidRPr="009B6539" w:rsidRDefault="001407ED" w:rsidP="001407ED">
      <w:pPr>
        <w:spacing w:after="0"/>
        <w:jc w:val="both"/>
        <w:rPr>
          <w:rFonts w:cstheme="minorHAnsi"/>
          <w:b/>
          <w:sz w:val="24"/>
          <w:szCs w:val="24"/>
          <w:lang w:eastAsia="zh-TW"/>
        </w:rPr>
      </w:pPr>
      <w:r w:rsidRPr="009B6539">
        <w:rPr>
          <w:rFonts w:cstheme="minorHAnsi"/>
          <w:b/>
          <w:sz w:val="24"/>
          <w:szCs w:val="24"/>
          <w:lang w:eastAsia="zh-TW"/>
        </w:rPr>
        <w:t>Title</w:t>
      </w:r>
      <w:r w:rsidRPr="009B6539">
        <w:rPr>
          <w:rFonts w:cstheme="minorHAnsi"/>
          <w:b/>
          <w:sz w:val="24"/>
          <w:szCs w:val="24"/>
          <w:lang w:eastAsia="zh-TW"/>
        </w:rPr>
        <w:tab/>
      </w:r>
      <w:r w:rsidRPr="009B6539">
        <w:rPr>
          <w:rFonts w:cstheme="minorHAnsi"/>
          <w:b/>
          <w:sz w:val="24"/>
          <w:szCs w:val="24"/>
          <w:lang w:eastAsia="zh-TW"/>
        </w:rPr>
        <w:tab/>
      </w:r>
      <w:r w:rsidRPr="009B6539">
        <w:rPr>
          <w:rFonts w:cstheme="minorHAnsi"/>
          <w:b/>
          <w:sz w:val="24"/>
          <w:szCs w:val="24"/>
          <w:lang w:eastAsia="zh-TW"/>
        </w:rPr>
        <w:tab/>
        <w:t xml:space="preserve">:   </w:t>
      </w:r>
    </w:p>
    <w:p w14:paraId="5430FF05" w14:textId="77777777" w:rsidR="001407ED" w:rsidRPr="009B6539" w:rsidRDefault="001407ED" w:rsidP="001407ED">
      <w:pPr>
        <w:spacing w:after="0"/>
        <w:jc w:val="both"/>
        <w:rPr>
          <w:rFonts w:cstheme="minorHAnsi"/>
          <w:b/>
          <w:bCs/>
          <w:sz w:val="24"/>
          <w:szCs w:val="24"/>
          <w:lang w:eastAsia="zh-TW"/>
        </w:rPr>
      </w:pPr>
      <w:r w:rsidRPr="009B6539">
        <w:rPr>
          <w:rFonts w:cstheme="minorHAnsi"/>
          <w:b/>
          <w:sz w:val="24"/>
          <w:szCs w:val="24"/>
          <w:lang w:eastAsia="zh-TW"/>
        </w:rPr>
        <w:t>Passport No.</w:t>
      </w:r>
      <w:r w:rsidRPr="009B6539">
        <w:rPr>
          <w:rFonts w:cstheme="minorHAnsi"/>
          <w:b/>
          <w:sz w:val="24"/>
          <w:szCs w:val="24"/>
          <w:lang w:eastAsia="zh-TW"/>
        </w:rPr>
        <w:tab/>
      </w:r>
      <w:r w:rsidRPr="009B6539">
        <w:rPr>
          <w:rFonts w:cstheme="minorHAnsi"/>
          <w:b/>
          <w:sz w:val="24"/>
          <w:szCs w:val="24"/>
          <w:lang w:eastAsia="zh-TW"/>
        </w:rPr>
        <w:tab/>
        <w:t xml:space="preserve">:  </w:t>
      </w:r>
      <w:r>
        <w:rPr>
          <w:rFonts w:cstheme="minorHAnsi"/>
          <w:b/>
          <w:sz w:val="24"/>
          <w:szCs w:val="24"/>
          <w:lang w:eastAsia="zh-TW"/>
        </w:rPr>
        <w:t xml:space="preserve"> </w:t>
      </w:r>
    </w:p>
    <w:p w14:paraId="76B44D5D" w14:textId="77777777" w:rsidR="001407ED" w:rsidRPr="009B6539" w:rsidRDefault="001407ED" w:rsidP="001407ED">
      <w:pPr>
        <w:suppressAutoHyphens/>
        <w:spacing w:after="0"/>
        <w:rPr>
          <w:rFonts w:eastAsia="SimSun" w:cstheme="minorHAnsi"/>
          <w:b/>
          <w:sz w:val="24"/>
          <w:szCs w:val="24"/>
          <w:lang w:val="de-CH" w:eastAsia="ar-SA"/>
        </w:rPr>
      </w:pPr>
      <w:r w:rsidRPr="009B6539">
        <w:rPr>
          <w:rFonts w:eastAsia="SimSun" w:cstheme="minorHAnsi"/>
          <w:b/>
          <w:sz w:val="24"/>
          <w:szCs w:val="24"/>
          <w:lang w:val="de-CH" w:eastAsia="ar-SA"/>
        </w:rPr>
        <w:t>Issued Country</w:t>
      </w:r>
      <w:r w:rsidRPr="009B6539">
        <w:rPr>
          <w:rFonts w:eastAsia="SimSun" w:cstheme="minorHAnsi"/>
          <w:b/>
          <w:sz w:val="24"/>
          <w:szCs w:val="24"/>
          <w:lang w:val="de-CH" w:eastAsia="ar-SA"/>
        </w:rPr>
        <w:tab/>
        <w:t xml:space="preserve">:  </w:t>
      </w:r>
      <w:r w:rsidRPr="009B6539">
        <w:rPr>
          <w:rFonts w:eastAsia="SimSun" w:cstheme="minorHAnsi"/>
          <w:b/>
          <w:sz w:val="24"/>
          <w:szCs w:val="24"/>
          <w:lang w:val="en-GB" w:eastAsia="ar-SA"/>
        </w:rPr>
        <w:t xml:space="preserve"> </w:t>
      </w:r>
    </w:p>
    <w:p w14:paraId="7E08CDDC" w14:textId="77777777" w:rsidR="001407ED" w:rsidRPr="009B6539" w:rsidRDefault="001407ED" w:rsidP="001407ED">
      <w:pPr>
        <w:spacing w:after="0"/>
        <w:jc w:val="both"/>
        <w:rPr>
          <w:rFonts w:cstheme="minorHAnsi"/>
          <w:b/>
          <w:sz w:val="24"/>
          <w:szCs w:val="24"/>
          <w:lang w:eastAsia="zh-TW"/>
        </w:rPr>
      </w:pPr>
      <w:r w:rsidRPr="009B6539">
        <w:rPr>
          <w:rFonts w:eastAsia="SimSun" w:cstheme="minorHAnsi"/>
          <w:b/>
          <w:sz w:val="24"/>
          <w:szCs w:val="24"/>
          <w:lang w:val="de-CH" w:eastAsia="ar-SA"/>
        </w:rPr>
        <w:t>Issued Date</w:t>
      </w:r>
      <w:r w:rsidRPr="009B6539">
        <w:rPr>
          <w:rFonts w:eastAsia="SimSun" w:cstheme="minorHAnsi"/>
          <w:b/>
          <w:sz w:val="24"/>
          <w:szCs w:val="24"/>
          <w:lang w:val="de-CH" w:eastAsia="ar-SA"/>
        </w:rPr>
        <w:tab/>
      </w:r>
      <w:r w:rsidRPr="009B6539">
        <w:rPr>
          <w:rFonts w:eastAsia="SimSun" w:cstheme="minorHAnsi"/>
          <w:b/>
          <w:sz w:val="24"/>
          <w:szCs w:val="24"/>
          <w:lang w:val="de-CH" w:eastAsia="ar-SA"/>
        </w:rPr>
        <w:tab/>
        <w:t xml:space="preserve">: </w:t>
      </w:r>
      <w:r w:rsidRPr="009B6539">
        <w:rPr>
          <w:rFonts w:cstheme="minorHAnsi"/>
          <w:b/>
          <w:sz w:val="24"/>
          <w:szCs w:val="24"/>
          <w:lang w:eastAsia="zh-TW"/>
        </w:rPr>
        <w:t xml:space="preserve"> </w:t>
      </w:r>
      <w:r>
        <w:rPr>
          <w:rFonts w:cstheme="minorHAnsi"/>
          <w:b/>
          <w:sz w:val="24"/>
          <w:szCs w:val="24"/>
          <w:lang w:eastAsia="zh-TW"/>
        </w:rPr>
        <w:t xml:space="preserve"> </w:t>
      </w:r>
    </w:p>
    <w:p w14:paraId="32CE7279" w14:textId="77777777" w:rsidR="001407ED" w:rsidRDefault="001407ED" w:rsidP="001407ED">
      <w:pPr>
        <w:spacing w:after="0"/>
        <w:jc w:val="both"/>
        <w:rPr>
          <w:rFonts w:cstheme="minorHAnsi"/>
          <w:b/>
          <w:sz w:val="24"/>
          <w:szCs w:val="24"/>
          <w:lang w:eastAsia="zh-TW"/>
        </w:rPr>
      </w:pPr>
      <w:r w:rsidRPr="009B6539">
        <w:rPr>
          <w:rFonts w:eastAsia="SimSun" w:cstheme="minorHAnsi"/>
          <w:b/>
          <w:sz w:val="24"/>
          <w:szCs w:val="24"/>
          <w:lang w:val="de-CH" w:eastAsia="ar-SA"/>
        </w:rPr>
        <w:t>Expiry Date</w:t>
      </w:r>
      <w:r w:rsidRPr="009B6539">
        <w:rPr>
          <w:rFonts w:eastAsia="SimSun" w:cstheme="minorHAnsi"/>
          <w:b/>
          <w:sz w:val="24"/>
          <w:szCs w:val="24"/>
          <w:lang w:val="de-CH" w:eastAsia="ar-SA"/>
        </w:rPr>
        <w:tab/>
      </w:r>
      <w:r w:rsidRPr="009B6539">
        <w:rPr>
          <w:rFonts w:eastAsia="SimSun" w:cstheme="minorHAnsi"/>
          <w:b/>
          <w:sz w:val="24"/>
          <w:szCs w:val="24"/>
          <w:lang w:val="de-CH" w:eastAsia="ar-SA"/>
        </w:rPr>
        <w:tab/>
        <w:t xml:space="preserve">: </w:t>
      </w:r>
      <w:r w:rsidRPr="009B6539">
        <w:rPr>
          <w:rFonts w:cstheme="minorHAnsi"/>
          <w:b/>
          <w:sz w:val="24"/>
          <w:szCs w:val="24"/>
          <w:lang w:eastAsia="zh-TW"/>
        </w:rPr>
        <w:t xml:space="preserve"> </w:t>
      </w:r>
    </w:p>
    <w:p w14:paraId="350A680B" w14:textId="77777777" w:rsidR="001407ED" w:rsidRDefault="001407ED" w:rsidP="001407ED">
      <w:pPr>
        <w:spacing w:after="0"/>
        <w:jc w:val="both"/>
        <w:rPr>
          <w:rFonts w:cstheme="minorHAnsi"/>
          <w:b/>
          <w:sz w:val="24"/>
          <w:szCs w:val="24"/>
          <w:lang w:eastAsia="zh-TW"/>
        </w:rPr>
      </w:pPr>
    </w:p>
    <w:p w14:paraId="6B4650E6" w14:textId="77777777" w:rsidR="001407ED" w:rsidRPr="00AE4F04" w:rsidRDefault="001407ED" w:rsidP="001407ED">
      <w:pPr>
        <w:rPr>
          <w:rFonts w:cstheme="minorHAnsi"/>
          <w:b/>
          <w:bCs/>
          <w:color w:val="0000CC"/>
          <w:sz w:val="24"/>
          <w:szCs w:val="24"/>
          <w:lang w:eastAsia="zh-TW"/>
        </w:rPr>
      </w:pPr>
      <w:r>
        <w:rPr>
          <w:rFonts w:cstheme="minorHAnsi"/>
          <w:b/>
          <w:bCs/>
          <w:sz w:val="24"/>
          <w:szCs w:val="24"/>
          <w:lang w:eastAsia="zh-TW"/>
        </w:rPr>
        <w:t>ON BEHALF OF PARTY-</w:t>
      </w:r>
      <w:r w:rsidRPr="00AE4F04">
        <w:rPr>
          <w:rFonts w:cstheme="minorHAnsi"/>
          <w:b/>
          <w:bCs/>
          <w:sz w:val="24"/>
          <w:szCs w:val="24"/>
          <w:lang w:eastAsia="zh-TW"/>
        </w:rPr>
        <w:t>B (</w:t>
      </w:r>
      <w:r>
        <w:rPr>
          <w:rFonts w:cstheme="minorHAnsi"/>
          <w:b/>
          <w:bCs/>
          <w:sz w:val="24"/>
          <w:szCs w:val="24"/>
          <w:lang w:eastAsia="zh-TW"/>
        </w:rPr>
        <w:t>DEVELOPER / RECEIVER</w:t>
      </w:r>
      <w:r w:rsidRPr="00AE4F04">
        <w:rPr>
          <w:rFonts w:cstheme="minorHAnsi"/>
          <w:b/>
          <w:bCs/>
          <w:sz w:val="24"/>
          <w:szCs w:val="24"/>
          <w:lang w:eastAsia="zh-TW"/>
        </w:rPr>
        <w:t>):</w:t>
      </w:r>
      <w:r w:rsidRPr="00AE4F04">
        <w:rPr>
          <w:rFonts w:cstheme="minorHAnsi"/>
          <w:b/>
          <w:bCs/>
          <w:sz w:val="24"/>
          <w:szCs w:val="24"/>
          <w:lang w:val="ru-RU" w:eastAsia="zh-TW"/>
        </w:rPr>
        <w:t xml:space="preserve"> </w:t>
      </w:r>
    </w:p>
    <w:p w14:paraId="039A7EC5" w14:textId="77777777" w:rsidR="001407ED" w:rsidRPr="00AE4F04" w:rsidRDefault="001407ED" w:rsidP="001407ED">
      <w:pPr>
        <w:rPr>
          <w:rFonts w:cstheme="minorHAnsi"/>
          <w:b/>
          <w:sz w:val="24"/>
          <w:szCs w:val="24"/>
          <w:lang w:eastAsia="zh-TW"/>
        </w:rPr>
      </w:pPr>
      <w:r w:rsidRPr="00AE4F04">
        <w:rPr>
          <w:rFonts w:cstheme="minorHAnsi"/>
          <w:b/>
          <w:sz w:val="24"/>
          <w:szCs w:val="24"/>
          <w:lang w:eastAsia="zh-TW"/>
        </w:rPr>
        <w:t xml:space="preserve">                                                                           </w:t>
      </w:r>
    </w:p>
    <w:p w14:paraId="58FDFEBE" w14:textId="77777777" w:rsidR="001407ED" w:rsidRPr="00AE4F04" w:rsidRDefault="001407ED" w:rsidP="001407ED">
      <w:pPr>
        <w:rPr>
          <w:rFonts w:cstheme="minorHAnsi"/>
          <w:b/>
          <w:sz w:val="24"/>
          <w:szCs w:val="24"/>
          <w:lang w:eastAsia="zh-TW"/>
        </w:rPr>
      </w:pPr>
    </w:p>
    <w:p w14:paraId="23229B30" w14:textId="77777777" w:rsidR="001407ED" w:rsidRPr="00AE4F04" w:rsidRDefault="001407ED" w:rsidP="001407ED">
      <w:pPr>
        <w:rPr>
          <w:rFonts w:cstheme="minorHAnsi"/>
          <w:b/>
          <w:sz w:val="24"/>
          <w:szCs w:val="24"/>
          <w:lang w:eastAsia="zh-TW"/>
        </w:rPr>
      </w:pPr>
    </w:p>
    <w:p w14:paraId="01A843F4" w14:textId="77777777" w:rsidR="001407ED" w:rsidRPr="00AE4F04" w:rsidRDefault="001407ED" w:rsidP="001407ED">
      <w:pPr>
        <w:spacing w:after="0"/>
        <w:rPr>
          <w:rFonts w:cstheme="minorHAnsi"/>
          <w:b/>
          <w:sz w:val="24"/>
          <w:szCs w:val="24"/>
          <w:lang w:eastAsia="zh-TW"/>
        </w:rPr>
      </w:pPr>
      <w:r w:rsidRPr="00AE4F04">
        <w:rPr>
          <w:rFonts w:cstheme="minorHAnsi"/>
          <w:b/>
          <w:sz w:val="24"/>
          <w:szCs w:val="24"/>
          <w:lang w:eastAsia="zh-TW"/>
        </w:rPr>
        <w:t>_________________________</w:t>
      </w:r>
    </w:p>
    <w:p w14:paraId="2F438E01" w14:textId="77777777" w:rsidR="001407ED" w:rsidRPr="00AE4F04" w:rsidRDefault="001407ED" w:rsidP="001407ED">
      <w:pPr>
        <w:spacing w:after="0"/>
        <w:rPr>
          <w:rFonts w:cstheme="minorHAnsi"/>
          <w:b/>
          <w:sz w:val="24"/>
          <w:szCs w:val="24"/>
          <w:lang w:eastAsia="zh-TW"/>
        </w:rPr>
      </w:pPr>
      <w:r w:rsidRPr="00AE4F04">
        <w:rPr>
          <w:rFonts w:cstheme="minorHAnsi"/>
          <w:b/>
          <w:sz w:val="24"/>
          <w:szCs w:val="24"/>
          <w:lang w:eastAsia="zh-TW"/>
        </w:rPr>
        <w:t>Authorized Signature</w:t>
      </w:r>
    </w:p>
    <w:p w14:paraId="4DAB9634" w14:textId="77777777" w:rsidR="001407ED" w:rsidRPr="00AE4F04" w:rsidRDefault="001407ED" w:rsidP="00F30E8E">
      <w:pPr>
        <w:spacing w:after="0"/>
        <w:rPr>
          <w:rFonts w:cstheme="minorHAnsi"/>
          <w:b/>
          <w:sz w:val="24"/>
          <w:szCs w:val="24"/>
          <w:lang w:eastAsia="zh-TW"/>
        </w:rPr>
      </w:pPr>
      <w:r w:rsidRPr="00AE4F04">
        <w:rPr>
          <w:rFonts w:cstheme="minorHAnsi"/>
          <w:b/>
          <w:sz w:val="24"/>
          <w:szCs w:val="24"/>
          <w:lang w:eastAsia="zh-TW"/>
        </w:rPr>
        <w:t>Name</w:t>
      </w:r>
      <w:r w:rsidRPr="00AE4F04">
        <w:rPr>
          <w:rFonts w:cstheme="minorHAnsi"/>
          <w:b/>
          <w:sz w:val="24"/>
          <w:szCs w:val="24"/>
          <w:lang w:eastAsia="zh-TW"/>
        </w:rPr>
        <w:tab/>
      </w:r>
      <w:r w:rsidRPr="00AE4F04">
        <w:rPr>
          <w:rFonts w:cstheme="minorHAnsi"/>
          <w:b/>
          <w:sz w:val="24"/>
          <w:szCs w:val="24"/>
          <w:lang w:eastAsia="zh-TW"/>
        </w:rPr>
        <w:tab/>
      </w:r>
      <w:r w:rsidRPr="00AE4F04">
        <w:rPr>
          <w:rFonts w:cstheme="minorHAnsi"/>
          <w:b/>
          <w:sz w:val="24"/>
          <w:szCs w:val="24"/>
          <w:lang w:eastAsia="zh-TW"/>
        </w:rPr>
        <w:tab/>
        <w:t xml:space="preserve">: </w:t>
      </w:r>
    </w:p>
    <w:p w14:paraId="4AAE2610" w14:textId="77777777" w:rsidR="001407ED" w:rsidRPr="00AE4F04" w:rsidRDefault="001407ED" w:rsidP="00F30E8E">
      <w:pPr>
        <w:spacing w:after="0"/>
        <w:rPr>
          <w:rFonts w:cstheme="minorHAnsi"/>
          <w:b/>
          <w:bCs/>
          <w:sz w:val="24"/>
          <w:szCs w:val="24"/>
          <w:lang w:val="en-GB" w:eastAsia="zh-TW"/>
        </w:rPr>
      </w:pPr>
      <w:r w:rsidRPr="00AE4F04">
        <w:rPr>
          <w:rFonts w:cstheme="minorHAnsi"/>
          <w:b/>
          <w:sz w:val="24"/>
          <w:szCs w:val="24"/>
          <w:lang w:eastAsia="zh-TW"/>
        </w:rPr>
        <w:t>Passport No.</w:t>
      </w:r>
      <w:r w:rsidRPr="00AE4F04">
        <w:rPr>
          <w:rFonts w:cstheme="minorHAnsi"/>
          <w:b/>
          <w:sz w:val="24"/>
          <w:szCs w:val="24"/>
          <w:lang w:eastAsia="zh-TW"/>
        </w:rPr>
        <w:tab/>
      </w:r>
      <w:r w:rsidRPr="00AE4F04">
        <w:rPr>
          <w:rFonts w:cstheme="minorHAnsi"/>
          <w:b/>
          <w:sz w:val="24"/>
          <w:szCs w:val="24"/>
          <w:lang w:eastAsia="zh-TW"/>
        </w:rPr>
        <w:tab/>
        <w:t xml:space="preserve">: </w:t>
      </w:r>
    </w:p>
    <w:p w14:paraId="15F71BD1" w14:textId="77777777" w:rsidR="001407ED" w:rsidRPr="00AE4F04" w:rsidRDefault="001407ED" w:rsidP="00F30E8E">
      <w:pPr>
        <w:spacing w:after="0"/>
        <w:rPr>
          <w:rFonts w:cstheme="minorHAnsi"/>
          <w:b/>
          <w:sz w:val="24"/>
          <w:szCs w:val="24"/>
          <w:lang w:val="de-CH" w:eastAsia="zh-TW"/>
        </w:rPr>
      </w:pPr>
      <w:r w:rsidRPr="00AE4F04">
        <w:rPr>
          <w:rFonts w:cstheme="minorHAnsi"/>
          <w:b/>
          <w:sz w:val="24"/>
          <w:szCs w:val="24"/>
          <w:lang w:val="de-CH" w:eastAsia="zh-TW"/>
        </w:rPr>
        <w:t>Issued Country</w:t>
      </w:r>
      <w:r w:rsidRPr="00AE4F04">
        <w:rPr>
          <w:rFonts w:cstheme="minorHAnsi"/>
          <w:b/>
          <w:sz w:val="24"/>
          <w:szCs w:val="24"/>
          <w:lang w:val="de-CH" w:eastAsia="zh-TW"/>
        </w:rPr>
        <w:tab/>
        <w:t xml:space="preserve">:  </w:t>
      </w:r>
    </w:p>
    <w:p w14:paraId="43F2D8E6" w14:textId="77777777" w:rsidR="001407ED" w:rsidRPr="00AE4F04" w:rsidRDefault="001407ED" w:rsidP="00F30E8E">
      <w:pPr>
        <w:spacing w:after="0"/>
        <w:rPr>
          <w:rFonts w:cstheme="minorHAnsi"/>
          <w:b/>
          <w:sz w:val="24"/>
          <w:szCs w:val="24"/>
          <w:lang w:eastAsia="zh-TW"/>
        </w:rPr>
      </w:pPr>
      <w:r w:rsidRPr="00AE4F04">
        <w:rPr>
          <w:rFonts w:cstheme="minorHAnsi"/>
          <w:b/>
          <w:sz w:val="24"/>
          <w:szCs w:val="24"/>
          <w:lang w:val="de-CH" w:eastAsia="zh-TW"/>
        </w:rPr>
        <w:t>Issued Date</w:t>
      </w:r>
      <w:r w:rsidRPr="00AE4F04">
        <w:rPr>
          <w:rFonts w:cstheme="minorHAnsi"/>
          <w:b/>
          <w:sz w:val="24"/>
          <w:szCs w:val="24"/>
          <w:lang w:val="de-CH" w:eastAsia="zh-TW"/>
        </w:rPr>
        <w:tab/>
      </w:r>
      <w:r w:rsidRPr="00AE4F04">
        <w:rPr>
          <w:rFonts w:cstheme="minorHAnsi"/>
          <w:b/>
          <w:sz w:val="24"/>
          <w:szCs w:val="24"/>
          <w:lang w:val="de-CH" w:eastAsia="zh-TW"/>
        </w:rPr>
        <w:tab/>
        <w:t xml:space="preserve">: </w:t>
      </w:r>
    </w:p>
    <w:p w14:paraId="5677BD54" w14:textId="77777777" w:rsidR="001407ED" w:rsidRPr="00AE4F04" w:rsidRDefault="001407ED" w:rsidP="00F30E8E">
      <w:pPr>
        <w:spacing w:after="0"/>
        <w:rPr>
          <w:rFonts w:cstheme="minorHAnsi"/>
          <w:b/>
          <w:sz w:val="24"/>
          <w:szCs w:val="24"/>
          <w:lang w:eastAsia="zh-TW"/>
        </w:rPr>
      </w:pPr>
      <w:r w:rsidRPr="00AE4F04">
        <w:rPr>
          <w:rFonts w:cstheme="minorHAnsi"/>
          <w:b/>
          <w:sz w:val="24"/>
          <w:szCs w:val="24"/>
          <w:lang w:val="de-CH" w:eastAsia="zh-TW"/>
        </w:rPr>
        <w:t>Expiry Date</w:t>
      </w:r>
      <w:r w:rsidRPr="00AE4F04">
        <w:rPr>
          <w:rFonts w:cstheme="minorHAnsi"/>
          <w:b/>
          <w:sz w:val="24"/>
          <w:szCs w:val="24"/>
          <w:lang w:val="de-CH" w:eastAsia="zh-TW"/>
        </w:rPr>
        <w:tab/>
      </w:r>
      <w:r w:rsidRPr="00AE4F04">
        <w:rPr>
          <w:rFonts w:cstheme="minorHAnsi"/>
          <w:b/>
          <w:sz w:val="24"/>
          <w:szCs w:val="24"/>
          <w:lang w:val="de-CH" w:eastAsia="zh-TW"/>
        </w:rPr>
        <w:tab/>
        <w:t xml:space="preserve">: </w:t>
      </w:r>
    </w:p>
    <w:p w14:paraId="4AA72E2F" w14:textId="77777777" w:rsidR="001407ED" w:rsidRDefault="001407ED" w:rsidP="006575D2">
      <w:pPr>
        <w:spacing w:line="240" w:lineRule="auto"/>
        <w:jc w:val="center"/>
        <w:rPr>
          <w:b/>
          <w:bCs/>
        </w:rPr>
      </w:pPr>
    </w:p>
    <w:p w14:paraId="0AA3A5C8" w14:textId="77777777" w:rsidR="001407ED" w:rsidRDefault="001407ED" w:rsidP="006575D2">
      <w:pPr>
        <w:spacing w:line="240" w:lineRule="auto"/>
        <w:jc w:val="center"/>
        <w:rPr>
          <w:b/>
          <w:bCs/>
        </w:rPr>
      </w:pPr>
    </w:p>
    <w:p w14:paraId="431BA1ED" w14:textId="77777777" w:rsidR="001407ED" w:rsidRPr="009B6539" w:rsidRDefault="001407ED" w:rsidP="001407ED">
      <w:pPr>
        <w:pBdr>
          <w:top w:val="nil"/>
          <w:left w:val="nil"/>
          <w:bottom w:val="nil"/>
          <w:right w:val="nil"/>
          <w:between w:val="nil"/>
        </w:pBdr>
        <w:ind w:right="23"/>
        <w:jc w:val="center"/>
        <w:rPr>
          <w:rFonts w:eastAsia="Arial Narrow" w:cstheme="minorHAnsi"/>
          <w:sz w:val="36"/>
          <w:szCs w:val="36"/>
          <w:lang w:val="en-GB" w:eastAsia="bg-BG"/>
        </w:rPr>
      </w:pPr>
      <w:r w:rsidRPr="009B6539">
        <w:rPr>
          <w:rFonts w:eastAsia="Arial Narrow" w:cstheme="minorHAnsi"/>
          <w:b/>
          <w:sz w:val="36"/>
          <w:szCs w:val="36"/>
          <w:highlight w:val="cyan"/>
          <w:lang w:val="en-GB" w:eastAsia="bg-BG"/>
        </w:rPr>
        <w:t>***** END OF DOCUMENT *****</w:t>
      </w:r>
    </w:p>
    <w:p w14:paraId="161FEAC0" w14:textId="77777777" w:rsidR="001407ED" w:rsidRPr="006575D2" w:rsidRDefault="001407ED" w:rsidP="006575D2">
      <w:pPr>
        <w:spacing w:line="240" w:lineRule="auto"/>
        <w:jc w:val="center"/>
        <w:rPr>
          <w:b/>
          <w:bCs/>
        </w:rPr>
      </w:pPr>
    </w:p>
    <w:sectPr w:rsidR="001407ED" w:rsidRPr="006575D2" w:rsidSect="000A0A28">
      <w:headerReference w:type="default" r:id="rId17"/>
      <w:footerReference w:type="default" r:id="rId18"/>
      <w:pgSz w:w="11906" w:h="16838" w:code="9"/>
      <w:pgMar w:top="1440" w:right="1440" w:bottom="1440" w:left="1440" w:header="288" w:footer="1338" w:gutter="0"/>
      <w:pgBorders w:offsetFrom="page">
        <w:top w:val="thickThinSmallGap" w:sz="24" w:space="24" w:color="2E74B5" w:themeColor="accent1" w:themeShade="BF"/>
        <w:left w:val="thickThinSmallGap" w:sz="24" w:space="24" w:color="2E74B5" w:themeColor="accent1" w:themeShade="BF"/>
        <w:bottom w:val="thinThickSmallGap" w:sz="24" w:space="24" w:color="2E74B5" w:themeColor="accent1" w:themeShade="BF"/>
        <w:right w:val="thinThickSmallGap" w:sz="24" w:space="24" w:color="2E74B5" w:themeColor="accent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284AA" w14:textId="77777777" w:rsidR="00B948E1" w:rsidRDefault="00B948E1" w:rsidP="00C26C3A">
      <w:pPr>
        <w:spacing w:after="0" w:line="240" w:lineRule="auto"/>
      </w:pPr>
      <w:r>
        <w:separator/>
      </w:r>
    </w:p>
  </w:endnote>
  <w:endnote w:type="continuationSeparator" w:id="0">
    <w:p w14:paraId="6E1C027E" w14:textId="77777777" w:rsidR="00B948E1" w:rsidRDefault="00B948E1" w:rsidP="00C2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rdiaUPC">
    <w:altName w:val="Microsoft Sans Serif"/>
    <w:charset w:val="00"/>
    <w:family w:val="swiss"/>
    <w:pitch w:val="variable"/>
    <w:sig w:usb0="00000000"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630331"/>
      <w:docPartObj>
        <w:docPartGallery w:val="Page Numbers (Bottom of Page)"/>
        <w:docPartUnique/>
      </w:docPartObj>
    </w:sdtPr>
    <w:sdtEndPr/>
    <w:sdtContent>
      <w:sdt>
        <w:sdtPr>
          <w:id w:val="1728636285"/>
          <w:docPartObj>
            <w:docPartGallery w:val="Page Numbers (Top of Page)"/>
            <w:docPartUnique/>
          </w:docPartObj>
        </w:sdtPr>
        <w:sdtEndPr/>
        <w:sdtContent>
          <w:p w14:paraId="309A491D" w14:textId="77777777" w:rsidR="007D3462" w:rsidRDefault="007D3462">
            <w:pPr>
              <w:pStyle w:val="Footer"/>
              <w:jc w:val="center"/>
            </w:pPr>
            <w:r>
              <w:t xml:space="preserve"> PARTY-A:                                                          Page </w:t>
            </w:r>
            <w:r w:rsidRPr="001B7E0A">
              <w:rPr>
                <w:b/>
                <w:bCs/>
                <w:color w:val="FF0000"/>
                <w:sz w:val="24"/>
                <w:szCs w:val="24"/>
              </w:rPr>
              <w:fldChar w:fldCharType="begin"/>
            </w:r>
            <w:r w:rsidRPr="001B7E0A">
              <w:rPr>
                <w:b/>
                <w:bCs/>
                <w:color w:val="FF0000"/>
              </w:rPr>
              <w:instrText xml:space="preserve"> PAGE </w:instrText>
            </w:r>
            <w:r w:rsidRPr="001B7E0A">
              <w:rPr>
                <w:b/>
                <w:bCs/>
                <w:color w:val="FF0000"/>
                <w:sz w:val="24"/>
                <w:szCs w:val="24"/>
              </w:rPr>
              <w:fldChar w:fldCharType="separate"/>
            </w:r>
            <w:r w:rsidR="00F5320E">
              <w:rPr>
                <w:b/>
                <w:bCs/>
                <w:noProof/>
                <w:color w:val="FF0000"/>
              </w:rPr>
              <w:t>12</w:t>
            </w:r>
            <w:r w:rsidRPr="001B7E0A">
              <w:rPr>
                <w:b/>
                <w:bCs/>
                <w:color w:val="FF0000"/>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320E">
              <w:rPr>
                <w:b/>
                <w:bCs/>
                <w:noProof/>
              </w:rPr>
              <w:t>19</w:t>
            </w:r>
            <w:r>
              <w:rPr>
                <w:b/>
                <w:bCs/>
                <w:sz w:val="24"/>
                <w:szCs w:val="24"/>
              </w:rPr>
              <w:fldChar w:fldCharType="end"/>
            </w:r>
            <w:r>
              <w:rPr>
                <w:b/>
                <w:bCs/>
                <w:sz w:val="24"/>
                <w:szCs w:val="24"/>
              </w:rPr>
              <w:t xml:space="preserve">                                                      </w:t>
            </w:r>
            <w:r w:rsidRPr="001B7E0A">
              <w:rPr>
                <w:sz w:val="24"/>
                <w:szCs w:val="24"/>
              </w:rPr>
              <w:t>PARTY-B:</w:t>
            </w:r>
          </w:p>
        </w:sdtContent>
      </w:sdt>
    </w:sdtContent>
  </w:sdt>
  <w:p w14:paraId="29F3ADA3" w14:textId="77777777" w:rsidR="007D3462" w:rsidRDefault="007D3462" w:rsidP="001B7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C91A1" w14:textId="77777777" w:rsidR="00B948E1" w:rsidRDefault="00B948E1" w:rsidP="00C26C3A">
      <w:pPr>
        <w:spacing w:after="0" w:line="240" w:lineRule="auto"/>
      </w:pPr>
      <w:r>
        <w:separator/>
      </w:r>
    </w:p>
  </w:footnote>
  <w:footnote w:type="continuationSeparator" w:id="0">
    <w:p w14:paraId="35E824C7" w14:textId="77777777" w:rsidR="00B948E1" w:rsidRDefault="00B948E1" w:rsidP="00C26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B567" w14:textId="77777777" w:rsidR="007D3462" w:rsidRDefault="007D3462" w:rsidP="006575D2">
    <w:pPr>
      <w:pStyle w:val="Default"/>
    </w:pPr>
  </w:p>
  <w:p w14:paraId="1B280CA8" w14:textId="77777777" w:rsidR="007D3462" w:rsidRPr="00260D6F" w:rsidRDefault="007D3462" w:rsidP="006575D2">
    <w:pPr>
      <w:pStyle w:val="Header"/>
      <w:shd w:val="clear" w:color="auto" w:fill="0070C0"/>
      <w:jc w:val="center"/>
      <w:rPr>
        <w:b/>
        <w:bCs/>
        <w:color w:val="FFFFFF" w:themeColor="background1"/>
        <w:sz w:val="24"/>
        <w:szCs w:val="24"/>
      </w:rPr>
    </w:pPr>
    <w:r w:rsidRPr="00260D6F">
      <w:rPr>
        <w:b/>
        <w:bCs/>
        <w:color w:val="FFFFFF" w:themeColor="background1"/>
        <w:sz w:val="24"/>
        <w:szCs w:val="24"/>
      </w:rPr>
      <w:t xml:space="preserve">PARTNERSHIP AGREEMENT ON THE DELIVERY VIA </w:t>
    </w:r>
  </w:p>
  <w:p w14:paraId="6A7A5382" w14:textId="77777777" w:rsidR="007D3462" w:rsidRPr="00260D6F" w:rsidRDefault="007D3462" w:rsidP="00717A73">
    <w:pPr>
      <w:pStyle w:val="Header"/>
      <w:shd w:val="clear" w:color="auto" w:fill="0070C0"/>
      <w:jc w:val="center"/>
      <w:rPr>
        <w:b/>
        <w:bCs/>
        <w:color w:val="FFFFFF" w:themeColor="background1"/>
        <w:sz w:val="24"/>
        <w:szCs w:val="24"/>
      </w:rPr>
    </w:pPr>
    <w:r w:rsidRPr="00260D6F">
      <w:rPr>
        <w:rFonts w:ascii="Calibri" w:eastAsia="Trebuchet MS" w:hAnsi="Calibri" w:cs="Calibri"/>
        <w:b/>
        <w:bCs/>
        <w:color w:val="FFFFFF" w:themeColor="background1"/>
        <w:sz w:val="24"/>
        <w:szCs w:val="24"/>
      </w:rPr>
      <w:t>SWIFT MESSAGE MT 103 GPI</w:t>
    </w:r>
    <w:r w:rsidR="00717A73">
      <w:rPr>
        <w:rFonts w:ascii="Calibri" w:eastAsia="Trebuchet MS" w:hAnsi="Calibri" w:cs="Calibri"/>
        <w:b/>
        <w:bCs/>
        <w:color w:val="FFFFFF" w:themeColor="background1"/>
        <w:sz w:val="24"/>
        <w:szCs w:val="24"/>
      </w:rPr>
      <w:t xml:space="preserve"> WITH CODE</w:t>
    </w:r>
    <w:r w:rsidRPr="00260D6F">
      <w:rPr>
        <w:rFonts w:ascii="Calibri" w:eastAsia="Trebuchet MS" w:hAnsi="Calibri" w:cs="Calibri"/>
        <w:b/>
        <w:bCs/>
        <w:color w:val="FFFFFF" w:themeColor="background1"/>
        <w:sz w:val="24"/>
        <w:szCs w:val="24"/>
      </w:rPr>
      <w:t xml:space="preserve"> </w:t>
    </w:r>
  </w:p>
  <w:p w14:paraId="71E29131" w14:textId="77777777" w:rsidR="007D3462" w:rsidRPr="00C26C3A" w:rsidRDefault="007D3462" w:rsidP="00C26C3A">
    <w:pPr>
      <w:pStyle w:val="Header"/>
      <w:shd w:val="clear" w:color="auto" w:fill="FFFFFF" w:themeFill="background1"/>
      <w:rPr>
        <w:b/>
        <w:bCs/>
        <w:color w:val="0D0D0D" w:themeColor="text1" w:themeTint="F2"/>
      </w:rPr>
    </w:pPr>
    <w:r w:rsidRPr="00C26C3A">
      <w:rPr>
        <w:b/>
        <w:bCs/>
        <w:color w:val="0D0D0D" w:themeColor="text1" w:themeTint="F2"/>
      </w:rPr>
      <w:t xml:space="preserve">AGREEMENT NO.: </w:t>
    </w:r>
  </w:p>
  <w:p w14:paraId="1BE90561" w14:textId="77777777" w:rsidR="007D3462" w:rsidRPr="00C26C3A" w:rsidRDefault="007D3462" w:rsidP="00260D6F">
    <w:pPr>
      <w:pStyle w:val="Header"/>
      <w:shd w:val="clear" w:color="auto" w:fill="FFFFFF" w:themeFill="background1"/>
      <w:spacing w:after="120"/>
      <w:rPr>
        <w:b/>
        <w:bCs/>
        <w:color w:val="0D0D0D" w:themeColor="text1" w:themeTint="F2"/>
      </w:rPr>
    </w:pPr>
    <w:r>
      <w:rPr>
        <w:b/>
        <w:bCs/>
        <w:color w:val="0D0D0D" w:themeColor="text1" w:themeTint="F2"/>
      </w:rPr>
      <w:t>DATE</w:t>
    </w:r>
    <w:r w:rsidRPr="00C26C3A">
      <w:rPr>
        <w:b/>
        <w:bCs/>
        <w:color w:val="0D0D0D" w:themeColor="text1" w:themeTint="F2"/>
      </w:rPr>
      <w:t>:</w:t>
    </w:r>
    <w:r>
      <w:rPr>
        <w:b/>
        <w:bCs/>
        <w:color w:val="0D0D0D" w:themeColor="text1" w:themeTint="F2"/>
      </w:rPr>
      <w:t xml:space="preserve"> </w:t>
    </w:r>
    <w:r w:rsidRPr="00C26C3A">
      <w:rPr>
        <w:b/>
        <w:bCs/>
        <w:color w:val="0000FF"/>
        <w14:textFill>
          <w14:solidFill>
            <w14:srgbClr w14:val="0000FF">
              <w14:lumMod w14:val="95000"/>
              <w14:lumOff w14:val="5000"/>
            </w14:srgbClr>
          </w14:solidFill>
        </w14:textFill>
      </w:rPr>
      <w:fldChar w:fldCharType="begin"/>
    </w:r>
    <w:r w:rsidRPr="00C26C3A">
      <w:rPr>
        <w:b/>
        <w:bCs/>
        <w:color w:val="0000FF"/>
        <w14:textFill>
          <w14:solidFill>
            <w14:srgbClr w14:val="0000FF">
              <w14:lumMod w14:val="95000"/>
              <w14:lumOff w14:val="5000"/>
            </w14:srgbClr>
          </w14:solidFill>
        </w14:textFill>
      </w:rPr>
      <w:instrText xml:space="preserve"> DATE \@ "MMMM d, yyyy" </w:instrText>
    </w:r>
    <w:r w:rsidRPr="00C26C3A">
      <w:rPr>
        <w:b/>
        <w:bCs/>
        <w:color w:val="0000FF"/>
        <w14:textFill>
          <w14:solidFill>
            <w14:srgbClr w14:val="0000FF">
              <w14:lumMod w14:val="95000"/>
              <w14:lumOff w14:val="5000"/>
            </w14:srgbClr>
          </w14:solidFill>
        </w14:textFill>
      </w:rPr>
      <w:fldChar w:fldCharType="separate"/>
    </w:r>
    <w:r w:rsidR="00E82B88">
      <w:rPr>
        <w:b/>
        <w:bCs/>
        <w:noProof/>
        <w:color w:val="0000FF"/>
        <w14:textFill>
          <w14:solidFill>
            <w14:srgbClr w14:val="0000FF">
              <w14:lumMod w14:val="95000"/>
              <w14:lumOff w14:val="5000"/>
            </w14:srgbClr>
          </w14:solidFill>
        </w14:textFill>
      </w:rPr>
      <w:t>April 12, 2022</w:t>
    </w:r>
    <w:r w:rsidRPr="00C26C3A">
      <w:rPr>
        <w:b/>
        <w:bCs/>
        <w:color w:val="0000FF"/>
        <w14:textFill>
          <w14:solidFill>
            <w14:srgbClr w14:val="0000FF">
              <w14:lumMod w14:val="95000"/>
              <w14:lumOff w14:val="5000"/>
            </w14:srgbClr>
          </w14:solidFill>
        </w14:textFil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879"/>
    <w:multiLevelType w:val="hybridMultilevel"/>
    <w:tmpl w:val="339A06CE"/>
    <w:lvl w:ilvl="0" w:tplc="0409000F">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2CB26B1"/>
    <w:multiLevelType w:val="hybridMultilevel"/>
    <w:tmpl w:val="30A69892"/>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52A0131"/>
    <w:multiLevelType w:val="hybridMultilevel"/>
    <w:tmpl w:val="356CBAC4"/>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EC726F3"/>
    <w:multiLevelType w:val="hybridMultilevel"/>
    <w:tmpl w:val="FC90DC4A"/>
    <w:lvl w:ilvl="0" w:tplc="0409000D">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754281651">
    <w:abstractNumId w:val="0"/>
  </w:num>
  <w:num w:numId="2" w16cid:durableId="41760181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4985085">
    <w:abstractNumId w:val="1"/>
  </w:num>
  <w:num w:numId="4" w16cid:durableId="236944020">
    <w:abstractNumId w:val="2"/>
  </w:num>
  <w:num w:numId="5" w16cid:durableId="6619224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C3A"/>
    <w:rsid w:val="00055D7A"/>
    <w:rsid w:val="0006164B"/>
    <w:rsid w:val="00085135"/>
    <w:rsid w:val="00091E64"/>
    <w:rsid w:val="0009473A"/>
    <w:rsid w:val="000A0A28"/>
    <w:rsid w:val="00131389"/>
    <w:rsid w:val="00133D5D"/>
    <w:rsid w:val="001407ED"/>
    <w:rsid w:val="00147413"/>
    <w:rsid w:val="0016491A"/>
    <w:rsid w:val="001B7E0A"/>
    <w:rsid w:val="001C4020"/>
    <w:rsid w:val="001F1872"/>
    <w:rsid w:val="0020224E"/>
    <w:rsid w:val="00214A4D"/>
    <w:rsid w:val="0022320A"/>
    <w:rsid w:val="00230DE4"/>
    <w:rsid w:val="00256B82"/>
    <w:rsid w:val="00260D6F"/>
    <w:rsid w:val="00292F9B"/>
    <w:rsid w:val="002B091E"/>
    <w:rsid w:val="002B0F39"/>
    <w:rsid w:val="002D14D9"/>
    <w:rsid w:val="002F28CF"/>
    <w:rsid w:val="003234AD"/>
    <w:rsid w:val="00334ED8"/>
    <w:rsid w:val="0036630B"/>
    <w:rsid w:val="003C1E26"/>
    <w:rsid w:val="003D21D1"/>
    <w:rsid w:val="0041117D"/>
    <w:rsid w:val="004444A8"/>
    <w:rsid w:val="005B27F0"/>
    <w:rsid w:val="005D766E"/>
    <w:rsid w:val="005F400E"/>
    <w:rsid w:val="006055B1"/>
    <w:rsid w:val="006575D2"/>
    <w:rsid w:val="00662569"/>
    <w:rsid w:val="00666D51"/>
    <w:rsid w:val="006A3360"/>
    <w:rsid w:val="006F4FF9"/>
    <w:rsid w:val="00715F51"/>
    <w:rsid w:val="00717A73"/>
    <w:rsid w:val="00760667"/>
    <w:rsid w:val="00766A7C"/>
    <w:rsid w:val="0077614F"/>
    <w:rsid w:val="007B0DB5"/>
    <w:rsid w:val="007B3990"/>
    <w:rsid w:val="007D0CFF"/>
    <w:rsid w:val="007D3462"/>
    <w:rsid w:val="00895D18"/>
    <w:rsid w:val="009071BA"/>
    <w:rsid w:val="00937C48"/>
    <w:rsid w:val="00963427"/>
    <w:rsid w:val="00984D53"/>
    <w:rsid w:val="00987DB2"/>
    <w:rsid w:val="009A6B18"/>
    <w:rsid w:val="00A91337"/>
    <w:rsid w:val="00AC2FFD"/>
    <w:rsid w:val="00AC6F2E"/>
    <w:rsid w:val="00AE1A03"/>
    <w:rsid w:val="00B07CFC"/>
    <w:rsid w:val="00B267C9"/>
    <w:rsid w:val="00B52537"/>
    <w:rsid w:val="00B652F2"/>
    <w:rsid w:val="00B843BE"/>
    <w:rsid w:val="00B948E1"/>
    <w:rsid w:val="00BC35DF"/>
    <w:rsid w:val="00C12DD5"/>
    <w:rsid w:val="00C26C3A"/>
    <w:rsid w:val="00D04259"/>
    <w:rsid w:val="00D0523D"/>
    <w:rsid w:val="00D147DF"/>
    <w:rsid w:val="00D54B30"/>
    <w:rsid w:val="00D76633"/>
    <w:rsid w:val="00DC3DBF"/>
    <w:rsid w:val="00E071E5"/>
    <w:rsid w:val="00E556D1"/>
    <w:rsid w:val="00E562A0"/>
    <w:rsid w:val="00E827C9"/>
    <w:rsid w:val="00E82B88"/>
    <w:rsid w:val="00EA1D54"/>
    <w:rsid w:val="00EB21F9"/>
    <w:rsid w:val="00F1427C"/>
    <w:rsid w:val="00F30E8E"/>
    <w:rsid w:val="00F5320E"/>
    <w:rsid w:val="00F65A61"/>
    <w:rsid w:val="00F826EB"/>
    <w:rsid w:val="00F9460B"/>
    <w:rsid w:val="00F948B5"/>
    <w:rsid w:val="00FF57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7461B"/>
  <w15:docId w15:val="{A224566E-FB7C-483F-8CD8-ACEA27C7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04259"/>
    <w:pPr>
      <w:widowControl w:val="0"/>
      <w:autoSpaceDE w:val="0"/>
      <w:autoSpaceDN w:val="0"/>
      <w:spacing w:after="0" w:line="240" w:lineRule="auto"/>
      <w:ind w:left="259"/>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C3A"/>
  </w:style>
  <w:style w:type="paragraph" w:styleId="Footer">
    <w:name w:val="footer"/>
    <w:basedOn w:val="Normal"/>
    <w:link w:val="FooterChar"/>
    <w:uiPriority w:val="99"/>
    <w:unhideWhenUsed/>
    <w:rsid w:val="00C26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C3A"/>
  </w:style>
  <w:style w:type="paragraph" w:customStyle="1" w:styleId="Default">
    <w:name w:val="Default"/>
    <w:rsid w:val="006575D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B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234AD"/>
    <w:pPr>
      <w:widowControl w:val="0"/>
      <w:autoSpaceDE w:val="0"/>
      <w:autoSpaceDN w:val="0"/>
      <w:spacing w:after="0" w:line="240" w:lineRule="auto"/>
      <w:ind w:left="969" w:hanging="730"/>
    </w:pPr>
    <w:rPr>
      <w:rFonts w:ascii="Calibri" w:eastAsia="Calibri" w:hAnsi="Calibri" w:cs="Calibri"/>
    </w:rPr>
  </w:style>
  <w:style w:type="paragraph" w:styleId="BodyText3">
    <w:name w:val="Body Text 3"/>
    <w:basedOn w:val="Normal"/>
    <w:link w:val="BodyText3Char"/>
    <w:rsid w:val="007B0DB5"/>
    <w:pPr>
      <w:spacing w:after="0" w:line="240" w:lineRule="auto"/>
      <w:jc w:val="both"/>
    </w:pPr>
    <w:rPr>
      <w:rFonts w:ascii="Courier New" w:eastAsia="Courier New" w:hAnsi="Courier New" w:cs="Times New Roman"/>
      <w:sz w:val="20"/>
      <w:szCs w:val="20"/>
      <w:lang w:val="en-IN" w:eastAsia="en-IN"/>
    </w:rPr>
  </w:style>
  <w:style w:type="character" w:customStyle="1" w:styleId="BodyText3Char">
    <w:name w:val="Body Text 3 Char"/>
    <w:basedOn w:val="DefaultParagraphFont"/>
    <w:link w:val="BodyText3"/>
    <w:rsid w:val="007B0DB5"/>
    <w:rPr>
      <w:rFonts w:ascii="Courier New" w:eastAsia="Courier New" w:hAnsi="Courier New" w:cs="Times New Roman"/>
      <w:sz w:val="20"/>
      <w:szCs w:val="20"/>
      <w:lang w:val="en-IN" w:eastAsia="en-IN"/>
    </w:rPr>
  </w:style>
  <w:style w:type="character" w:customStyle="1" w:styleId="Heading2Char">
    <w:name w:val="Heading 2 Char"/>
    <w:basedOn w:val="DefaultParagraphFont"/>
    <w:link w:val="Heading2"/>
    <w:uiPriority w:val="9"/>
    <w:rsid w:val="00D04259"/>
    <w:rPr>
      <w:rFonts w:ascii="Calibri" w:eastAsia="Calibri" w:hAnsi="Calibri" w:cs="Calibri"/>
      <w:b/>
      <w:bCs/>
    </w:rPr>
  </w:style>
  <w:style w:type="character" w:styleId="Hyperlink">
    <w:name w:val="Hyperlink"/>
    <w:basedOn w:val="DefaultParagraphFont"/>
    <w:uiPriority w:val="99"/>
    <w:unhideWhenUsed/>
    <w:rsid w:val="005B27F0"/>
    <w:rPr>
      <w:color w:val="0563C1" w:themeColor="hyperlink"/>
      <w:u w:val="single"/>
    </w:rPr>
  </w:style>
  <w:style w:type="paragraph" w:styleId="NormalWeb">
    <w:name w:val="Normal (Web)"/>
    <w:basedOn w:val="Normal"/>
    <w:uiPriority w:val="99"/>
    <w:unhideWhenUsed/>
    <w:qFormat/>
    <w:rsid w:val="00F1427C"/>
    <w:pPr>
      <w:spacing w:before="100" w:beforeAutospacing="1" w:after="100" w:afterAutospacing="1" w:line="240" w:lineRule="auto"/>
    </w:pPr>
    <w:rPr>
      <w:rFonts w:ascii="MS PGothic" w:eastAsia="MS PGothic" w:hAnsi="MS PGothic" w:cs="MS PGothic"/>
      <w:sz w:val="24"/>
      <w:szCs w:val="24"/>
      <w:lang w:eastAsia="ja-JP"/>
    </w:rPr>
  </w:style>
  <w:style w:type="paragraph" w:styleId="BalloonText">
    <w:name w:val="Balloon Text"/>
    <w:basedOn w:val="Normal"/>
    <w:link w:val="BalloonTextChar"/>
    <w:uiPriority w:val="99"/>
    <w:semiHidden/>
    <w:unhideWhenUsed/>
    <w:rsid w:val="00937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aura.gmb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iryatrading.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miryatradin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ura.gmbh" TargetMode="External"/><Relationship Id="rId5" Type="http://schemas.openxmlformats.org/officeDocument/2006/relationships/webSettings" Target="webSettings.xml"/><Relationship Id="rId15" Type="http://schemas.openxmlformats.org/officeDocument/2006/relationships/hyperlink" Target="mailto:info@aura.gmbh" TargetMode="External"/><Relationship Id="rId10" Type="http://schemas.openxmlformats.org/officeDocument/2006/relationships/hyperlink" Target="mailto:Info@miryatrading.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aura.gmbh" TargetMode="External"/><Relationship Id="rId14" Type="http://schemas.openxmlformats.org/officeDocument/2006/relationships/hyperlink" Target="mailto:Info@miryatra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07558-76D4-4C79-8296-5370AAC8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3644</Words>
  <Characters>20774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Eng. Khabbazi</dc:creator>
  <cp:lastModifiedBy>Alireza Moshtaghi</cp:lastModifiedBy>
  <cp:revision>67</cp:revision>
  <cp:lastPrinted>2021-07-11T17:30:00Z</cp:lastPrinted>
  <dcterms:created xsi:type="dcterms:W3CDTF">2021-07-11T13:18:00Z</dcterms:created>
  <dcterms:modified xsi:type="dcterms:W3CDTF">2022-04-13T04:02:00Z</dcterms:modified>
  <cp:category>www.goldbankgold.org</cp:category>
</cp:coreProperties>
</file>